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D686C9" w14:textId="5D4986D2" w:rsidR="00E96FD6" w:rsidRPr="004C684C" w:rsidRDefault="00E96FD6" w:rsidP="004C684C">
      <w:pPr>
        <w:tabs>
          <w:tab w:val="left" w:pos="1701"/>
        </w:tabs>
        <w:rPr>
          <w:rFonts w:ascii="Arial" w:eastAsia="SimSun" w:hAnsi="Arial"/>
          <w:lang w:eastAsia="en-GB"/>
        </w:rPr>
      </w:pPr>
      <w:bookmarkStart w:id="0" w:name="OLE_LINK1"/>
      <w:r w:rsidRPr="004C684C">
        <w:rPr>
          <w:rFonts w:ascii="Arial" w:eastAsia="SimSun" w:hAnsi="Arial"/>
          <w:lang w:eastAsia="en-GB"/>
        </w:rPr>
        <w:t>Source:</w:t>
      </w:r>
      <w:r w:rsidRPr="004C684C">
        <w:rPr>
          <w:rFonts w:ascii="Arial" w:eastAsia="SimSun" w:hAnsi="Arial"/>
          <w:lang w:eastAsia="en-GB"/>
        </w:rPr>
        <w:tab/>
      </w:r>
      <w:r w:rsidR="00970E1C">
        <w:rPr>
          <w:rFonts w:ascii="Arial" w:eastAsia="SimSun" w:hAnsi="Arial"/>
          <w:lang w:eastAsia="en-GB"/>
        </w:rPr>
        <w:t xml:space="preserve">Apple, </w:t>
      </w:r>
      <w:r w:rsidR="006D536B" w:rsidRPr="004C684C">
        <w:rPr>
          <w:rFonts w:ascii="Arial" w:eastAsia="SimSun" w:hAnsi="Arial"/>
          <w:lang w:eastAsia="en-GB"/>
        </w:rPr>
        <w:t>ENENSYS</w:t>
      </w:r>
    </w:p>
    <w:p w14:paraId="61FD7FE5" w14:textId="7A43D7DC" w:rsidR="00E96FD6" w:rsidRPr="004C684C" w:rsidRDefault="00E96FD6" w:rsidP="004C684C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4C684C">
        <w:rPr>
          <w:rFonts w:ascii="Arial" w:eastAsia="SimSun" w:hAnsi="Arial"/>
          <w:lang w:eastAsia="en-GB"/>
        </w:rPr>
        <w:t>Title:</w:t>
      </w:r>
      <w:r w:rsidRPr="004C684C">
        <w:rPr>
          <w:rFonts w:ascii="Arial" w:eastAsia="SimSun" w:hAnsi="Arial"/>
          <w:lang w:eastAsia="en-GB"/>
        </w:rPr>
        <w:tab/>
      </w:r>
      <w:r w:rsidR="00C712D4" w:rsidRPr="004C684C">
        <w:rPr>
          <w:rFonts w:ascii="Arial" w:eastAsia="SimSun" w:hAnsi="Arial"/>
          <w:lang w:eastAsia="en-GB"/>
        </w:rPr>
        <w:t>Transport</w:t>
      </w:r>
      <w:r w:rsidR="006D536B" w:rsidRPr="004C684C">
        <w:rPr>
          <w:rFonts w:ascii="Arial" w:eastAsia="SimSun" w:hAnsi="Arial"/>
          <w:lang w:eastAsia="en-GB"/>
        </w:rPr>
        <w:t xml:space="preserve"> of HLS and hybrid HLS/Dash services</w:t>
      </w:r>
      <w:r w:rsidR="00C712D4" w:rsidRPr="004C684C">
        <w:rPr>
          <w:rFonts w:ascii="Arial" w:eastAsia="SimSun" w:hAnsi="Arial"/>
          <w:lang w:eastAsia="en-GB"/>
        </w:rPr>
        <w:t xml:space="preserve"> over MBMS</w:t>
      </w:r>
    </w:p>
    <w:p w14:paraId="55205AD8" w14:textId="4D516DEB" w:rsidR="00E96FD6" w:rsidRPr="004C684C" w:rsidRDefault="00E96FD6" w:rsidP="004C684C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4C684C">
        <w:rPr>
          <w:rFonts w:ascii="Arial" w:eastAsia="SimSun" w:hAnsi="Arial"/>
          <w:lang w:eastAsia="en-GB"/>
        </w:rPr>
        <w:t>Document for:</w:t>
      </w:r>
      <w:r w:rsidRPr="004C684C">
        <w:rPr>
          <w:rFonts w:ascii="Arial" w:eastAsia="SimSun" w:hAnsi="Arial"/>
          <w:lang w:eastAsia="en-GB"/>
        </w:rPr>
        <w:tab/>
        <w:t>Discussion</w:t>
      </w:r>
      <w:r w:rsidR="00301809" w:rsidRPr="004C684C">
        <w:rPr>
          <w:rFonts w:ascii="Arial" w:eastAsia="SimSun" w:hAnsi="Arial"/>
          <w:lang w:eastAsia="en-GB"/>
        </w:rPr>
        <w:t xml:space="preserve"> &amp; Agreement</w:t>
      </w:r>
    </w:p>
    <w:p w14:paraId="5549E476" w14:textId="68C608E4" w:rsidR="00E96FD6" w:rsidRPr="004C684C" w:rsidRDefault="00E96FD6" w:rsidP="004C684C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4C684C">
        <w:rPr>
          <w:rFonts w:ascii="Arial" w:eastAsia="SimSun" w:hAnsi="Arial"/>
          <w:lang w:eastAsia="en-GB"/>
        </w:rPr>
        <w:t>Agenda Item:</w:t>
      </w:r>
      <w:r w:rsidRPr="004C684C">
        <w:rPr>
          <w:rFonts w:ascii="Arial" w:eastAsia="SimSun" w:hAnsi="Arial"/>
          <w:lang w:eastAsia="en-GB"/>
        </w:rPr>
        <w:tab/>
      </w:r>
      <w:r w:rsidR="00552055">
        <w:rPr>
          <w:rFonts w:ascii="Arial" w:eastAsia="SimSun" w:hAnsi="Arial"/>
          <w:lang w:eastAsia="en-GB"/>
        </w:rPr>
        <w:t>8.11 (</w:t>
      </w:r>
      <w:r w:rsidR="00552055" w:rsidRPr="00552055">
        <w:rPr>
          <w:rFonts w:ascii="Arial" w:eastAsia="SimSun" w:hAnsi="Arial"/>
          <w:lang w:eastAsia="en-GB"/>
        </w:rPr>
        <w:t>TEI16, MI-EMO</w:t>
      </w:r>
      <w:r w:rsidR="00552055">
        <w:rPr>
          <w:rFonts w:ascii="Arial" w:eastAsia="SimSun" w:hAnsi="Arial"/>
          <w:lang w:eastAsia="en-GB"/>
        </w:rPr>
        <w:t>)</w:t>
      </w:r>
    </w:p>
    <w:bookmarkEnd w:id="0"/>
    <w:p w14:paraId="0ECE7476" w14:textId="77777777" w:rsidR="004D7193" w:rsidRPr="00243170" w:rsidRDefault="004D7193" w:rsidP="00F02D58">
      <w:pPr>
        <w:pBdr>
          <w:top w:val="single" w:sz="12" w:space="1" w:color="auto"/>
        </w:pBdr>
        <w:tabs>
          <w:tab w:val="left" w:pos="426"/>
        </w:tabs>
        <w:spacing w:after="0"/>
      </w:pPr>
    </w:p>
    <w:p w14:paraId="2156946F" w14:textId="2714FBF8" w:rsidR="00E17872" w:rsidRDefault="0042203E" w:rsidP="004C684C">
      <w:pPr>
        <w:pStyle w:val="Heading3"/>
      </w:pPr>
      <w:r w:rsidRPr="00EB1B6C">
        <w:rPr>
          <w:lang w:val="en-US"/>
        </w:rPr>
        <w:t xml:space="preserve">1 </w:t>
      </w:r>
      <w:r w:rsidR="00EB1B6C" w:rsidRPr="00EB1B6C">
        <w:rPr>
          <w:lang w:val="en-US"/>
        </w:rPr>
        <w:tab/>
      </w:r>
      <w:r w:rsidR="00932F57">
        <w:t>Introduction</w:t>
      </w:r>
    </w:p>
    <w:p w14:paraId="6A53BC65" w14:textId="52EFC37B" w:rsidR="002C3D75" w:rsidRDefault="002C3D75" w:rsidP="004C684C">
      <w:pPr>
        <w:rPr>
          <w:rFonts w:ascii="Arial" w:hAnsi="Arial" w:cs="Arial"/>
        </w:rPr>
      </w:pPr>
      <w:r w:rsidRPr="004C684C">
        <w:rPr>
          <w:rFonts w:ascii="Arial" w:hAnsi="Arial" w:cs="Arial"/>
        </w:rPr>
        <w:t xml:space="preserve">In 2017, HLS (HTTP Live Streaming) was </w:t>
      </w:r>
      <w:r w:rsidR="00970E1C">
        <w:rPr>
          <w:rFonts w:ascii="Arial" w:hAnsi="Arial" w:cs="Arial"/>
        </w:rPr>
        <w:t>published</w:t>
      </w:r>
      <w:r w:rsidR="00970E1C" w:rsidRPr="004C684C">
        <w:rPr>
          <w:rFonts w:ascii="Arial" w:hAnsi="Arial" w:cs="Arial"/>
        </w:rPr>
        <w:t xml:space="preserve"> </w:t>
      </w:r>
      <w:r w:rsidRPr="004C684C">
        <w:rPr>
          <w:rFonts w:ascii="Arial" w:hAnsi="Arial" w:cs="Arial"/>
        </w:rPr>
        <w:t>at IETF in RFC 8216 [2].</w:t>
      </w:r>
      <w:r w:rsidR="006C36C0">
        <w:rPr>
          <w:rFonts w:ascii="Arial" w:hAnsi="Arial" w:cs="Arial"/>
        </w:rPr>
        <w:t xml:space="preserve"> This streaming protocol is a widely-supported peer to the popular DASH protocol. Though HLS initially used MPEG-2 Transport as its media format, </w:t>
      </w:r>
      <w:r w:rsidR="00970E1C" w:rsidRPr="00970E1C">
        <w:rPr>
          <w:rFonts w:ascii="Arial" w:hAnsi="Arial" w:cs="Arial"/>
        </w:rPr>
        <w:t>it was updated to include support for fragmented MP4 files in 2016</w:t>
      </w:r>
      <w:r w:rsidR="006C36C0">
        <w:rPr>
          <w:rFonts w:ascii="Arial" w:hAnsi="Arial" w:cs="Arial"/>
        </w:rPr>
        <w:t xml:space="preserve">, </w:t>
      </w:r>
      <w:r w:rsidR="00970E1C">
        <w:rPr>
          <w:rFonts w:ascii="Arial" w:hAnsi="Arial" w:cs="Arial"/>
        </w:rPr>
        <w:t>the format</w:t>
      </w:r>
      <w:r w:rsidR="006C36C0">
        <w:rPr>
          <w:rFonts w:ascii="Arial" w:hAnsi="Arial" w:cs="Arial"/>
        </w:rPr>
        <w:t xml:space="preserve"> DASH </w:t>
      </w:r>
      <w:r w:rsidR="00970E1C">
        <w:rPr>
          <w:rFonts w:ascii="Arial" w:hAnsi="Arial" w:cs="Arial"/>
        </w:rPr>
        <w:t>supports</w:t>
      </w:r>
      <w:r w:rsidR="006C36C0">
        <w:rPr>
          <w:rFonts w:ascii="Arial" w:hAnsi="Arial" w:cs="Arial"/>
        </w:rPr>
        <w:t>.</w:t>
      </w:r>
    </w:p>
    <w:p w14:paraId="2824EA47" w14:textId="33FA3E81" w:rsidR="006C36C0" w:rsidRPr="004C684C" w:rsidRDefault="006C36C0" w:rsidP="004C684C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SA4#84 there were two contributions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_Ref22020950 \r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="00613202">
        <w:rPr>
          <w:rFonts w:ascii="Arial" w:hAnsi="Arial" w:cs="Arial"/>
          <w:cs/>
        </w:rPr>
        <w:t>‎</w:t>
      </w:r>
      <w:r w:rsidR="00613202">
        <w:rPr>
          <w:rFonts w:ascii="Arial" w:hAnsi="Arial" w:cs="Arial"/>
        </w:rPr>
        <w:t>[1]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_Ref22020959 \r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="00613202">
        <w:rPr>
          <w:rFonts w:ascii="Arial" w:hAnsi="Arial" w:cs="Arial"/>
          <w:cs/>
        </w:rPr>
        <w:t>‎</w:t>
      </w:r>
      <w:r w:rsidR="00613202">
        <w:rPr>
          <w:rFonts w:ascii="Arial" w:hAnsi="Arial" w:cs="Arial"/>
        </w:rPr>
        <w:t>[2]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, which were noted. Discussion at the meeting included </w:t>
      </w:r>
      <w:r w:rsidR="00B10B16">
        <w:rPr>
          <w:rFonts w:ascii="Arial" w:hAnsi="Arial" w:cs="Arial"/>
        </w:rPr>
        <w:t xml:space="preserve">discussion of </w:t>
      </w:r>
      <w:proofErr w:type="spellStart"/>
      <w:r w:rsidR="00613202">
        <w:rPr>
          <w:rFonts w:ascii="Arial" w:hAnsi="Arial" w:cs="Arial"/>
        </w:rPr>
        <w:t>a</w:t>
      </w:r>
      <w:r w:rsidR="00B10B16">
        <w:rPr>
          <w:rFonts w:ascii="Arial" w:hAnsi="Arial" w:cs="Arial"/>
        </w:rPr>
        <w:t>ppService</w:t>
      </w:r>
      <w:proofErr w:type="spellEnd"/>
      <w:r w:rsidR="00B10B16">
        <w:rPr>
          <w:rFonts w:ascii="Arial" w:hAnsi="Arial" w:cs="Arial"/>
        </w:rPr>
        <w:t xml:space="preserve">, and </w:t>
      </w:r>
      <w:r>
        <w:rPr>
          <w:rFonts w:ascii="Arial" w:hAnsi="Arial" w:cs="Arial"/>
        </w:rPr>
        <w:t>concerns over the divergence of media format used between HLS and DASH (MPEG-2TS and fragmented MP4), and possibl</w:t>
      </w:r>
      <w:r w:rsidR="00613202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divergence of codecs.</w:t>
      </w:r>
    </w:p>
    <w:p w14:paraId="212847A7" w14:textId="05E5B353" w:rsidR="00932F57" w:rsidRPr="004C684C" w:rsidRDefault="002C3D75" w:rsidP="004C684C">
      <w:pPr>
        <w:rPr>
          <w:rFonts w:ascii="Arial" w:hAnsi="Arial" w:cs="Arial"/>
        </w:rPr>
      </w:pPr>
      <w:r w:rsidRPr="004C684C">
        <w:rPr>
          <w:rFonts w:ascii="Arial" w:hAnsi="Arial" w:cs="Arial"/>
        </w:rPr>
        <w:t xml:space="preserve">A </w:t>
      </w:r>
      <w:r w:rsidR="006C36C0">
        <w:rPr>
          <w:rFonts w:ascii="Arial" w:hAnsi="Arial" w:cs="Arial"/>
        </w:rPr>
        <w:t>more recent</w:t>
      </w:r>
      <w:r w:rsidR="006C36C0" w:rsidRPr="004C684C">
        <w:rPr>
          <w:rFonts w:ascii="Arial" w:hAnsi="Arial" w:cs="Arial"/>
        </w:rPr>
        <w:t xml:space="preserve"> </w:t>
      </w:r>
      <w:r w:rsidRPr="004C684C">
        <w:rPr>
          <w:rFonts w:ascii="Arial" w:hAnsi="Arial" w:cs="Arial"/>
        </w:rPr>
        <w:t xml:space="preserve">standard, CMAF (Common Media Application Format) </w:t>
      </w:r>
      <w:r w:rsidR="006C36C0">
        <w:rPr>
          <w:rFonts w:ascii="Arial" w:hAnsi="Arial" w:cs="Arial"/>
        </w:rPr>
        <w:fldChar w:fldCharType="begin"/>
      </w:r>
      <w:r w:rsidR="006C36C0">
        <w:rPr>
          <w:rFonts w:ascii="Arial" w:hAnsi="Arial" w:cs="Arial"/>
        </w:rPr>
        <w:instrText xml:space="preserve"> REF _Ref22021066 \r \h </w:instrText>
      </w:r>
      <w:r w:rsidR="006C36C0">
        <w:rPr>
          <w:rFonts w:ascii="Arial" w:hAnsi="Arial" w:cs="Arial"/>
        </w:rPr>
      </w:r>
      <w:r w:rsidR="006C36C0">
        <w:rPr>
          <w:rFonts w:ascii="Arial" w:hAnsi="Arial" w:cs="Arial"/>
        </w:rPr>
        <w:fldChar w:fldCharType="separate"/>
      </w:r>
      <w:r w:rsidR="00613202">
        <w:rPr>
          <w:rFonts w:ascii="Arial" w:hAnsi="Arial" w:cs="Arial"/>
          <w:cs/>
        </w:rPr>
        <w:t>‎</w:t>
      </w:r>
      <w:r w:rsidR="00613202">
        <w:rPr>
          <w:rFonts w:ascii="Arial" w:hAnsi="Arial" w:cs="Arial"/>
        </w:rPr>
        <w:t>[3]</w:t>
      </w:r>
      <w:r w:rsidR="006C36C0">
        <w:rPr>
          <w:rFonts w:ascii="Arial" w:hAnsi="Arial" w:cs="Arial"/>
        </w:rPr>
        <w:fldChar w:fldCharType="end"/>
      </w:r>
      <w:r w:rsidRPr="004C684C">
        <w:rPr>
          <w:rFonts w:ascii="Arial" w:hAnsi="Arial" w:cs="Arial"/>
        </w:rPr>
        <w:t xml:space="preserve">, </w:t>
      </w:r>
      <w:r w:rsidR="006C36C0">
        <w:rPr>
          <w:rFonts w:ascii="Arial" w:hAnsi="Arial" w:cs="Arial"/>
        </w:rPr>
        <w:t>uses</w:t>
      </w:r>
      <w:r w:rsidRPr="004C684C">
        <w:rPr>
          <w:rFonts w:ascii="Arial" w:hAnsi="Arial" w:cs="Arial"/>
        </w:rPr>
        <w:t xml:space="preserve"> f</w:t>
      </w:r>
      <w:r w:rsidR="00613202">
        <w:rPr>
          <w:rFonts w:ascii="Arial" w:hAnsi="Arial" w:cs="Arial"/>
        </w:rPr>
        <w:t xml:space="preserve">ragmented </w:t>
      </w:r>
      <w:r w:rsidRPr="004C684C">
        <w:rPr>
          <w:rFonts w:ascii="Arial" w:hAnsi="Arial" w:cs="Arial"/>
        </w:rPr>
        <w:t>MP4</w:t>
      </w:r>
      <w:r w:rsidR="00613202">
        <w:rPr>
          <w:rFonts w:ascii="Arial" w:hAnsi="Arial" w:cs="Arial"/>
        </w:rPr>
        <w:t xml:space="preserve"> (a.k.a. fMP4)</w:t>
      </w:r>
      <w:r w:rsidRPr="004C684C">
        <w:rPr>
          <w:rFonts w:ascii="Arial" w:hAnsi="Arial" w:cs="Arial"/>
        </w:rPr>
        <w:t xml:space="preserve"> as video format based on the </w:t>
      </w:r>
      <w:r w:rsidR="00613202">
        <w:rPr>
          <w:rFonts w:ascii="Arial" w:hAnsi="Arial" w:cs="Arial"/>
        </w:rPr>
        <w:t xml:space="preserve">ISO base media file format </w:t>
      </w:r>
      <w:r w:rsidR="00613202">
        <w:rPr>
          <w:rFonts w:ascii="Arial" w:hAnsi="Arial" w:cs="Arial"/>
        </w:rPr>
        <w:fldChar w:fldCharType="begin"/>
      </w:r>
      <w:r w:rsidR="00613202">
        <w:rPr>
          <w:rFonts w:ascii="Arial" w:hAnsi="Arial" w:cs="Arial"/>
        </w:rPr>
        <w:instrText xml:space="preserve"> REF _Ref22023013 \r \h </w:instrText>
      </w:r>
      <w:r w:rsidR="00613202">
        <w:rPr>
          <w:rFonts w:ascii="Arial" w:hAnsi="Arial" w:cs="Arial"/>
        </w:rPr>
      </w:r>
      <w:r w:rsidR="00613202">
        <w:rPr>
          <w:rFonts w:ascii="Arial" w:hAnsi="Arial" w:cs="Arial"/>
        </w:rPr>
        <w:fldChar w:fldCharType="separate"/>
      </w:r>
      <w:r w:rsidR="00613202">
        <w:rPr>
          <w:rFonts w:ascii="Arial" w:hAnsi="Arial" w:cs="Arial"/>
          <w:cs/>
        </w:rPr>
        <w:t>‎</w:t>
      </w:r>
      <w:r w:rsidR="00613202">
        <w:rPr>
          <w:rFonts w:ascii="Arial" w:hAnsi="Arial" w:cs="Arial"/>
        </w:rPr>
        <w:t>[4]</w:t>
      </w:r>
      <w:r w:rsidR="00613202">
        <w:rPr>
          <w:rFonts w:ascii="Arial" w:hAnsi="Arial" w:cs="Arial"/>
        </w:rPr>
        <w:fldChar w:fldCharType="end"/>
      </w:r>
      <w:r w:rsidRPr="004C684C">
        <w:rPr>
          <w:rFonts w:ascii="Arial" w:hAnsi="Arial" w:cs="Arial"/>
        </w:rPr>
        <w:t>, supported both by DASH and HLS. This way the same sequences of segments can be described both by Dash MPD and HLS playlists. Such content is called here a hybrid DASH/HLS service.</w:t>
      </w:r>
    </w:p>
    <w:p w14:paraId="4E403359" w14:textId="581D193E" w:rsidR="00932F57" w:rsidRPr="004C684C" w:rsidRDefault="002C3D75" w:rsidP="004C684C">
      <w:pPr>
        <w:rPr>
          <w:rFonts w:ascii="Arial" w:hAnsi="Arial" w:cs="Arial"/>
        </w:rPr>
      </w:pPr>
      <w:r w:rsidRPr="004C684C">
        <w:rPr>
          <w:rFonts w:ascii="Arial" w:hAnsi="Arial" w:cs="Arial"/>
        </w:rPr>
        <w:t xml:space="preserve">Usage of hybrid services aims to reduce costs at content publisher, while addressing a heterogeneous </w:t>
      </w:r>
      <w:r w:rsidR="00970E1C">
        <w:rPr>
          <w:rFonts w:ascii="Arial" w:hAnsi="Arial" w:cs="Arial"/>
        </w:rPr>
        <w:t>set</w:t>
      </w:r>
      <w:r w:rsidR="00970E1C" w:rsidRPr="004C684C">
        <w:rPr>
          <w:rFonts w:ascii="Arial" w:hAnsi="Arial" w:cs="Arial"/>
        </w:rPr>
        <w:t xml:space="preserve"> </w:t>
      </w:r>
      <w:r w:rsidRPr="004C684C">
        <w:rPr>
          <w:rFonts w:ascii="Arial" w:hAnsi="Arial" w:cs="Arial"/>
        </w:rPr>
        <w:t>of devices and media players.</w:t>
      </w:r>
    </w:p>
    <w:p w14:paraId="794AB3BB" w14:textId="6F5E5229" w:rsidR="00932F57" w:rsidRDefault="00932F57" w:rsidP="004C684C">
      <w:pPr>
        <w:rPr>
          <w:rFonts w:ascii="Arial" w:hAnsi="Arial" w:cs="Arial"/>
        </w:rPr>
      </w:pPr>
      <w:r w:rsidRPr="004C684C">
        <w:rPr>
          <w:rFonts w:ascii="Arial" w:hAnsi="Arial" w:cs="Arial"/>
        </w:rPr>
        <w:t xml:space="preserve">Support of HLS and hybrid HLS/Dash services </w:t>
      </w:r>
      <w:r w:rsidR="00EB1B6C">
        <w:rPr>
          <w:rFonts w:ascii="Arial" w:hAnsi="Arial" w:cs="Arial"/>
        </w:rPr>
        <w:t xml:space="preserve">over MBMS </w:t>
      </w:r>
      <w:r w:rsidRPr="004C684C">
        <w:rPr>
          <w:rFonts w:ascii="Arial" w:hAnsi="Arial" w:cs="Arial"/>
        </w:rPr>
        <w:t xml:space="preserve">raises </w:t>
      </w:r>
      <w:r w:rsidR="00B10B16">
        <w:rPr>
          <w:rFonts w:ascii="Arial" w:hAnsi="Arial" w:cs="Arial"/>
        </w:rPr>
        <w:t>some questions</w:t>
      </w:r>
      <w:r w:rsidRPr="004C684C">
        <w:rPr>
          <w:rFonts w:ascii="Arial" w:hAnsi="Arial" w:cs="Arial"/>
        </w:rPr>
        <w:t xml:space="preserve"> as discussed below.</w:t>
      </w:r>
    </w:p>
    <w:p w14:paraId="6D21AC8A" w14:textId="1082EBA7" w:rsidR="00EB1B6C" w:rsidRPr="004C684C" w:rsidRDefault="00EB1B6C" w:rsidP="004C684C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all of these </w:t>
      </w:r>
      <w:r w:rsidR="00B10B16">
        <w:rPr>
          <w:rFonts w:ascii="Arial" w:hAnsi="Arial" w:cs="Arial"/>
        </w:rPr>
        <w:t>questions</w:t>
      </w:r>
      <w:r>
        <w:rPr>
          <w:rFonts w:ascii="Arial" w:hAnsi="Arial" w:cs="Arial"/>
        </w:rPr>
        <w:t xml:space="preserve">, backward compatibility with legacy MBMS </w:t>
      </w:r>
      <w:r w:rsidR="001E3D9D">
        <w:rPr>
          <w:rFonts w:ascii="Arial" w:hAnsi="Arial" w:cs="Arial"/>
        </w:rPr>
        <w:t>clients is required, so that legacy UEs can consume an hybrid service as a DASH service.</w:t>
      </w:r>
    </w:p>
    <w:p w14:paraId="25BC35BD" w14:textId="3E3C36F4" w:rsidR="00932F57" w:rsidRDefault="0042203E" w:rsidP="004C684C">
      <w:pPr>
        <w:pStyle w:val="Heading3"/>
      </w:pPr>
      <w:r w:rsidRPr="0042203E">
        <w:rPr>
          <w:lang w:val="en-US"/>
        </w:rPr>
        <w:t xml:space="preserve">2 </w:t>
      </w:r>
      <w:r w:rsidR="00EB1B6C">
        <w:rPr>
          <w:lang w:val="en-US"/>
        </w:rPr>
        <w:tab/>
        <w:t>A</w:t>
      </w:r>
      <w:proofErr w:type="spellStart"/>
      <w:r w:rsidR="00932F57">
        <w:t>nnouncement</w:t>
      </w:r>
      <w:proofErr w:type="spellEnd"/>
      <w:r w:rsidR="00932F57">
        <w:t xml:space="preserve"> of an Hybrid HLS/</w:t>
      </w:r>
      <w:r w:rsidRPr="0042203E">
        <w:rPr>
          <w:lang w:val="en-US"/>
        </w:rPr>
        <w:t>DASH</w:t>
      </w:r>
      <w:r w:rsidR="00932F57">
        <w:t xml:space="preserve"> service</w:t>
      </w:r>
    </w:p>
    <w:p w14:paraId="6A4FAEF9" w14:textId="099729C8" w:rsidR="00932F57" w:rsidRPr="0042203E" w:rsidRDefault="00932F57" w:rsidP="0042203E">
      <w:pPr>
        <w:rPr>
          <w:rFonts w:ascii="Arial" w:hAnsi="Arial" w:cs="Arial"/>
        </w:rPr>
      </w:pPr>
      <w:r w:rsidRPr="0042203E">
        <w:rPr>
          <w:rFonts w:ascii="Arial" w:hAnsi="Arial" w:cs="Arial"/>
        </w:rPr>
        <w:t xml:space="preserve">r12:appService element to allow the description of generic application service (5.7 from </w:t>
      </w:r>
      <w:r w:rsidR="003A43B9">
        <w:rPr>
          <w:rFonts w:ascii="Arial" w:hAnsi="Arial" w:cs="Arial"/>
        </w:rPr>
        <w:t xml:space="preserve">TS </w:t>
      </w:r>
      <w:r w:rsidRPr="0042203E">
        <w:rPr>
          <w:rFonts w:ascii="Arial" w:hAnsi="Arial" w:cs="Arial"/>
        </w:rPr>
        <w:t>26.346</w:t>
      </w:r>
      <w:r w:rsidR="003A43B9">
        <w:rPr>
          <w:rFonts w:ascii="Arial" w:hAnsi="Arial" w:cs="Arial"/>
        </w:rPr>
        <w:t xml:space="preserve"> </w:t>
      </w:r>
      <w:r w:rsidR="00B10B16">
        <w:rPr>
          <w:rFonts w:ascii="Arial" w:hAnsi="Arial" w:cs="Arial"/>
        </w:rPr>
        <w:fldChar w:fldCharType="begin"/>
      </w:r>
      <w:r w:rsidR="00B10B16">
        <w:rPr>
          <w:rFonts w:ascii="Arial" w:hAnsi="Arial" w:cs="Arial"/>
        </w:rPr>
        <w:instrText xml:space="preserve"> REF _Ref22021241 \r \h </w:instrText>
      </w:r>
      <w:r w:rsidR="00B10B16">
        <w:rPr>
          <w:rFonts w:ascii="Arial" w:hAnsi="Arial" w:cs="Arial"/>
        </w:rPr>
      </w:r>
      <w:r w:rsidR="00B10B16">
        <w:rPr>
          <w:rFonts w:ascii="Arial" w:hAnsi="Arial" w:cs="Arial"/>
        </w:rPr>
        <w:fldChar w:fldCharType="separate"/>
      </w:r>
      <w:r w:rsidR="00613202">
        <w:rPr>
          <w:rFonts w:ascii="Arial" w:hAnsi="Arial" w:cs="Arial"/>
          <w:cs/>
        </w:rPr>
        <w:t>‎</w:t>
      </w:r>
      <w:r w:rsidR="00613202">
        <w:rPr>
          <w:rFonts w:ascii="Arial" w:hAnsi="Arial" w:cs="Arial"/>
        </w:rPr>
        <w:t>[6]</w:t>
      </w:r>
      <w:r w:rsidR="00B10B16">
        <w:rPr>
          <w:rFonts w:ascii="Arial" w:hAnsi="Arial" w:cs="Arial"/>
        </w:rPr>
        <w:fldChar w:fldCharType="end"/>
      </w:r>
      <w:r w:rsidRPr="0042203E">
        <w:rPr>
          <w:rFonts w:ascii="Arial" w:hAnsi="Arial" w:cs="Arial"/>
        </w:rPr>
        <w:t>); in particular HLS was mentioned during the study.</w:t>
      </w:r>
    </w:p>
    <w:p w14:paraId="0DF8870A" w14:textId="56F0000C" w:rsidR="00932F57" w:rsidRDefault="00932F57" w:rsidP="0042203E">
      <w:pPr>
        <w:rPr>
          <w:rFonts w:ascii="Arial" w:hAnsi="Arial" w:cs="Arial"/>
        </w:rPr>
      </w:pPr>
      <w:r w:rsidRPr="0042203E">
        <w:rPr>
          <w:rFonts w:ascii="Arial" w:hAnsi="Arial" w:cs="Arial"/>
        </w:rPr>
        <w:t xml:space="preserve">For </w:t>
      </w:r>
      <w:r w:rsidR="0042203E">
        <w:rPr>
          <w:rFonts w:ascii="Arial" w:hAnsi="Arial" w:cs="Arial"/>
        </w:rPr>
        <w:t xml:space="preserve">an </w:t>
      </w:r>
      <w:r w:rsidRPr="0042203E">
        <w:rPr>
          <w:rFonts w:ascii="Arial" w:hAnsi="Arial" w:cs="Arial"/>
        </w:rPr>
        <w:t>HLS</w:t>
      </w:r>
      <w:r w:rsidR="0042203E">
        <w:rPr>
          <w:rFonts w:ascii="Arial" w:hAnsi="Arial" w:cs="Arial"/>
        </w:rPr>
        <w:t xml:space="preserve"> service</w:t>
      </w:r>
      <w:r w:rsidRPr="0042203E">
        <w:rPr>
          <w:rFonts w:ascii="Arial" w:hAnsi="Arial" w:cs="Arial"/>
        </w:rPr>
        <w:t xml:space="preserve">, </w:t>
      </w:r>
      <w:r w:rsidRPr="0042203E">
        <w:rPr>
          <w:rFonts w:ascii="Arial" w:hAnsi="Arial" w:cs="Arial"/>
          <w:i/>
        </w:rPr>
        <w:t>r12:appService</w:t>
      </w:r>
      <w:r w:rsidRPr="0042203E">
        <w:rPr>
          <w:rFonts w:ascii="Arial" w:hAnsi="Arial" w:cs="Arial"/>
        </w:rPr>
        <w:t xml:space="preserve"> shall reference the master playlist</w:t>
      </w:r>
      <w:r w:rsidR="0042203E">
        <w:rPr>
          <w:rFonts w:ascii="Arial" w:hAnsi="Arial" w:cs="Arial"/>
        </w:rPr>
        <w:t>, and the master playlist should be included into the SA file.</w:t>
      </w:r>
    </w:p>
    <w:p w14:paraId="77530F13" w14:textId="48763FBE" w:rsidR="0042203E" w:rsidRPr="0042203E" w:rsidRDefault="0042203E" w:rsidP="0042203E">
      <w:pPr>
        <w:rPr>
          <w:rFonts w:ascii="Courier New" w:hAnsi="Courier New" w:cs="Courier New"/>
          <w:color w:val="000000" w:themeColor="text1"/>
        </w:rPr>
      </w:pPr>
      <w:r w:rsidRPr="0042203E">
        <w:rPr>
          <w:rFonts w:ascii="Courier New" w:hAnsi="Courier New" w:cs="Courier New"/>
          <w:color w:val="000000" w:themeColor="text1"/>
        </w:rPr>
        <w:t xml:space="preserve">&lt;r12:appService appServiceDescriptionURI="http://www.example.com/myHLSservice.m3u8" </w:t>
      </w:r>
      <w:proofErr w:type="spellStart"/>
      <w:r w:rsidRPr="0042203E">
        <w:rPr>
          <w:rFonts w:ascii="Courier New" w:hAnsi="Courier New" w:cs="Courier New"/>
          <w:color w:val="000000" w:themeColor="text1"/>
        </w:rPr>
        <w:t>mimeType</w:t>
      </w:r>
      <w:proofErr w:type="spellEnd"/>
      <w:r w:rsidRPr="0042203E">
        <w:rPr>
          <w:rFonts w:ascii="Courier New" w:hAnsi="Courier New" w:cs="Courier New"/>
          <w:color w:val="000000" w:themeColor="text1"/>
        </w:rPr>
        <w:t>=" application/</w:t>
      </w:r>
      <w:proofErr w:type="spellStart"/>
      <w:r w:rsidRPr="0042203E">
        <w:rPr>
          <w:rFonts w:ascii="Courier New" w:hAnsi="Courier New" w:cs="Courier New"/>
          <w:color w:val="000000" w:themeColor="text1"/>
        </w:rPr>
        <w:t>vnd.apple.mpegurl</w:t>
      </w:r>
      <w:proofErr w:type="spellEnd"/>
      <w:r w:rsidRPr="0042203E">
        <w:rPr>
          <w:rFonts w:ascii="Courier New" w:hAnsi="Courier New" w:cs="Courier New"/>
          <w:color w:val="000000" w:themeColor="text1"/>
        </w:rPr>
        <w:t>"&gt;</w:t>
      </w:r>
    </w:p>
    <w:p w14:paraId="64FABEE3" w14:textId="77777777" w:rsidR="0025688D" w:rsidRDefault="0042203E" w:rsidP="0042203E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an hybrid HLS/DASH service, the service should be described both as a DASH and a HLS service. However the </w:t>
      </w:r>
      <w:r w:rsidR="0025688D">
        <w:rPr>
          <w:rFonts w:ascii="Arial" w:hAnsi="Arial" w:cs="Arial"/>
        </w:rPr>
        <w:t xml:space="preserve">max cardinality for </w:t>
      </w:r>
      <w:r w:rsidR="0025688D" w:rsidRPr="0042203E">
        <w:rPr>
          <w:rFonts w:ascii="Courier New" w:hAnsi="Courier New" w:cs="Courier New"/>
          <w:color w:val="000000" w:themeColor="text1"/>
        </w:rPr>
        <w:t>r12:appService</w:t>
      </w:r>
      <w:r w:rsidR="0025688D">
        <w:rPr>
          <w:rFonts w:ascii="Courier New" w:hAnsi="Courier New" w:cs="Courier New"/>
          <w:color w:val="000000" w:themeColor="text1"/>
        </w:rPr>
        <w:t xml:space="preserve"> </w:t>
      </w:r>
      <w:r w:rsidR="0025688D">
        <w:rPr>
          <w:rFonts w:ascii="Arial" w:hAnsi="Arial" w:cs="Arial"/>
        </w:rPr>
        <w:t xml:space="preserve">is one, and consequently the USDB cannot describe 2 alternative manifests for the same service. </w:t>
      </w:r>
    </w:p>
    <w:p w14:paraId="47865B5C" w14:textId="54A58E7D" w:rsidR="00932F57" w:rsidRPr="00932F57" w:rsidRDefault="0025688D" w:rsidP="00EB1B6C">
      <w:r>
        <w:rPr>
          <w:rFonts w:ascii="Arial" w:hAnsi="Arial" w:cs="Arial"/>
        </w:rPr>
        <w:t xml:space="preserve">Announcement of an hybrid service </w:t>
      </w:r>
      <w:r w:rsidR="00EB1B6C">
        <w:rPr>
          <w:rFonts w:ascii="Arial" w:hAnsi="Arial" w:cs="Arial"/>
        </w:rPr>
        <w:t>could lead to a modification/extension of the current XML schema for the USDB.</w:t>
      </w:r>
      <w:r w:rsidR="00EB1B6C" w:rsidRPr="00932F57">
        <w:t xml:space="preserve"> </w:t>
      </w:r>
    </w:p>
    <w:p w14:paraId="5770F0B5" w14:textId="236BC8FC" w:rsidR="00EB1B6C" w:rsidRDefault="00EB1B6C" w:rsidP="00EB1B6C">
      <w:pPr>
        <w:pStyle w:val="Heading3"/>
      </w:pPr>
      <w:r>
        <w:rPr>
          <w:lang w:val="en-US"/>
        </w:rPr>
        <w:t>3</w:t>
      </w:r>
      <w:r w:rsidRPr="0042203E">
        <w:rPr>
          <w:lang w:val="en-US"/>
        </w:rPr>
        <w:t xml:space="preserve"> </w:t>
      </w:r>
      <w:r>
        <w:rPr>
          <w:lang w:val="en-US"/>
        </w:rPr>
        <w:tab/>
        <w:t>Transport of the HLS media playlists</w:t>
      </w:r>
    </w:p>
    <w:p w14:paraId="2D778160" w14:textId="77777777" w:rsidR="00EB1B6C" w:rsidRPr="00EB1B6C" w:rsidRDefault="00EB1B6C" w:rsidP="00EB1B6C">
      <w:pPr>
        <w:spacing w:after="0"/>
        <w:rPr>
          <w:rFonts w:ascii="Arial" w:hAnsi="Arial" w:cs="Arial"/>
        </w:rPr>
      </w:pPr>
      <w:r w:rsidRPr="00EB1B6C">
        <w:rPr>
          <w:rFonts w:ascii="Arial" w:hAnsi="Arial" w:cs="Arial"/>
        </w:rPr>
        <w:t xml:space="preserve">HLS provides two kinds of manifests: master playlist, and media playlist. </w:t>
      </w:r>
    </w:p>
    <w:p w14:paraId="5CAAF958" w14:textId="77777777" w:rsidR="00EB1B6C" w:rsidRPr="00EB1B6C" w:rsidRDefault="00EB1B6C" w:rsidP="00EB1B6C">
      <w:pPr>
        <w:spacing w:after="0"/>
        <w:rPr>
          <w:rFonts w:ascii="Arial" w:hAnsi="Arial" w:cs="Arial"/>
        </w:rPr>
      </w:pPr>
      <w:r w:rsidRPr="00EB1B6C">
        <w:rPr>
          <w:rFonts w:ascii="Arial" w:hAnsi="Arial" w:cs="Arial"/>
        </w:rPr>
        <w:t>The master playlist provides the list of alternative streams of the service with the location of the associated media playlist for each of those streams.</w:t>
      </w:r>
    </w:p>
    <w:p w14:paraId="7BF213F8" w14:textId="262C8B06" w:rsidR="00932F57" w:rsidRDefault="00EB1B6C" w:rsidP="00EB1B6C">
      <w:pPr>
        <w:spacing w:after="0"/>
        <w:rPr>
          <w:rFonts w:ascii="Arial" w:hAnsi="Arial" w:cs="Arial"/>
        </w:rPr>
      </w:pPr>
      <w:r w:rsidRPr="00EB1B6C">
        <w:rPr>
          <w:rFonts w:ascii="Arial" w:hAnsi="Arial" w:cs="Arial"/>
        </w:rPr>
        <w:t>The media playlist lists the latest available segments of a given stream. Media playlists for live content are updated each time a new segment is generated.</w:t>
      </w:r>
    </w:p>
    <w:p w14:paraId="40F4F3A3" w14:textId="414DFA57" w:rsidR="00EB1B6C" w:rsidRDefault="00EB1B6C" w:rsidP="00EB1B6C">
      <w:pPr>
        <w:spacing w:after="0"/>
        <w:rPr>
          <w:rFonts w:ascii="Arial" w:hAnsi="Arial" w:cs="Arial"/>
        </w:rPr>
      </w:pPr>
      <w:r w:rsidRPr="00EB1B6C">
        <w:rPr>
          <w:rFonts w:ascii="Arial" w:hAnsi="Arial" w:cs="Arial"/>
        </w:rPr>
        <w:lastRenderedPageBreak/>
        <w:t>How those media playlists should be delivered to the UE when the service is delivered over MBMS</w:t>
      </w:r>
      <w:r>
        <w:rPr>
          <w:rFonts w:ascii="Arial" w:hAnsi="Arial" w:cs="Arial"/>
        </w:rPr>
        <w:t xml:space="preserve"> should be specified.</w:t>
      </w:r>
    </w:p>
    <w:p w14:paraId="5F617E52" w14:textId="4F094886" w:rsidR="001E3D9D" w:rsidRDefault="001E3D9D" w:rsidP="001E3D9D">
      <w:pPr>
        <w:pStyle w:val="Heading3"/>
      </w:pPr>
      <w:bookmarkStart w:id="1" w:name="_Hlk8223304"/>
      <w:r>
        <w:rPr>
          <w:lang w:val="en-US"/>
        </w:rPr>
        <w:t>4</w:t>
      </w:r>
      <w:r w:rsidRPr="0042203E">
        <w:rPr>
          <w:lang w:val="en-US"/>
        </w:rPr>
        <w:t xml:space="preserve"> </w:t>
      </w:r>
      <w:r>
        <w:rPr>
          <w:lang w:val="en-US"/>
        </w:rPr>
        <w:tab/>
      </w:r>
      <w:proofErr w:type="spellStart"/>
      <w:r>
        <w:rPr>
          <w:lang w:val="en-US"/>
        </w:rPr>
        <w:t>xMB</w:t>
      </w:r>
      <w:proofErr w:type="spellEnd"/>
    </w:p>
    <w:p w14:paraId="6877B78C" w14:textId="07B26FA8" w:rsidR="001E3D9D" w:rsidRPr="001E3D9D" w:rsidRDefault="001E3D9D" w:rsidP="00A71D2C">
      <w:pPr>
        <w:pStyle w:val="Heading3"/>
        <w:keepNext w:val="0"/>
        <w:keepLines w:val="0"/>
        <w:ind w:left="0" w:firstLine="0"/>
        <w:rPr>
          <w:rFonts w:cs="Arial"/>
          <w:sz w:val="20"/>
          <w:lang w:val="en-GB"/>
        </w:rPr>
      </w:pPr>
      <w:r w:rsidRPr="001E3D9D">
        <w:rPr>
          <w:rFonts w:cs="Arial"/>
          <w:sz w:val="20"/>
          <w:lang w:val="en-GB"/>
        </w:rPr>
        <w:t xml:space="preserve">In </w:t>
      </w:r>
      <w:proofErr w:type="spellStart"/>
      <w:r w:rsidRPr="001E3D9D">
        <w:rPr>
          <w:rFonts w:cs="Arial"/>
          <w:sz w:val="20"/>
          <w:lang w:val="en-GB"/>
        </w:rPr>
        <w:t>xMB</w:t>
      </w:r>
      <w:proofErr w:type="spellEnd"/>
      <w:r w:rsidRPr="001E3D9D">
        <w:rPr>
          <w:rFonts w:cs="Arial"/>
          <w:sz w:val="20"/>
          <w:lang w:val="en-GB"/>
        </w:rPr>
        <w:t xml:space="preserve">  (TS 26.348 </w:t>
      </w:r>
      <w:r w:rsidR="00B10B16">
        <w:rPr>
          <w:rFonts w:cs="Arial"/>
          <w:sz w:val="20"/>
          <w:lang w:val="en-GB"/>
        </w:rPr>
        <w:fldChar w:fldCharType="begin"/>
      </w:r>
      <w:r w:rsidR="00B10B16">
        <w:rPr>
          <w:rFonts w:cs="Arial"/>
          <w:sz w:val="20"/>
          <w:lang w:val="en-GB"/>
        </w:rPr>
        <w:instrText xml:space="preserve"> REF _Ref22021259 \r \h </w:instrText>
      </w:r>
      <w:r w:rsidR="00B10B16">
        <w:rPr>
          <w:rFonts w:cs="Arial"/>
          <w:sz w:val="20"/>
          <w:lang w:val="en-GB"/>
        </w:rPr>
      </w:r>
      <w:r w:rsidR="00B10B16">
        <w:rPr>
          <w:rFonts w:cs="Arial"/>
          <w:sz w:val="20"/>
          <w:lang w:val="en-GB"/>
        </w:rPr>
        <w:fldChar w:fldCharType="separate"/>
      </w:r>
      <w:r w:rsidR="00613202">
        <w:rPr>
          <w:rFonts w:cs="Arial"/>
          <w:sz w:val="20"/>
          <w:cs/>
          <w:lang w:val="en-GB"/>
        </w:rPr>
        <w:t>‎</w:t>
      </w:r>
      <w:r w:rsidR="00613202">
        <w:rPr>
          <w:rFonts w:cs="Arial"/>
          <w:sz w:val="20"/>
          <w:lang w:val="en-GB"/>
        </w:rPr>
        <w:t>[7]</w:t>
      </w:r>
      <w:r w:rsidR="00B10B16">
        <w:rPr>
          <w:rFonts w:cs="Arial"/>
          <w:sz w:val="20"/>
          <w:lang w:val="en-GB"/>
        </w:rPr>
        <w:fldChar w:fldCharType="end"/>
      </w:r>
      <w:r w:rsidR="003A43B9">
        <w:rPr>
          <w:rFonts w:cs="Arial"/>
          <w:sz w:val="20"/>
          <w:lang w:val="en-GB"/>
        </w:rPr>
        <w:t xml:space="preserve"> </w:t>
      </w:r>
      <w:r w:rsidRPr="001E3D9D">
        <w:rPr>
          <w:rFonts w:cs="Arial"/>
          <w:sz w:val="20"/>
          <w:lang w:val="en-GB"/>
        </w:rPr>
        <w:t>and 29.116</w:t>
      </w:r>
      <w:r w:rsidR="003A43B9">
        <w:rPr>
          <w:rFonts w:cs="Arial"/>
          <w:sz w:val="20"/>
          <w:lang w:val="en-GB"/>
        </w:rPr>
        <w:t xml:space="preserve"> </w:t>
      </w:r>
      <w:r w:rsidR="00B10B16">
        <w:rPr>
          <w:rFonts w:cs="Arial"/>
          <w:sz w:val="20"/>
          <w:lang w:val="en-GB"/>
        </w:rPr>
        <w:fldChar w:fldCharType="begin"/>
      </w:r>
      <w:r w:rsidR="00B10B16">
        <w:rPr>
          <w:rFonts w:cs="Arial"/>
          <w:sz w:val="20"/>
          <w:lang w:val="en-GB"/>
        </w:rPr>
        <w:instrText xml:space="preserve"> REF _Ref22021269 \r \h </w:instrText>
      </w:r>
      <w:r w:rsidR="00B10B16">
        <w:rPr>
          <w:rFonts w:cs="Arial"/>
          <w:sz w:val="20"/>
          <w:lang w:val="en-GB"/>
        </w:rPr>
      </w:r>
      <w:r w:rsidR="00B10B16">
        <w:rPr>
          <w:rFonts w:cs="Arial"/>
          <w:sz w:val="20"/>
          <w:lang w:val="en-GB"/>
        </w:rPr>
        <w:fldChar w:fldCharType="separate"/>
      </w:r>
      <w:r w:rsidR="00613202">
        <w:rPr>
          <w:rFonts w:cs="Arial"/>
          <w:sz w:val="20"/>
          <w:cs/>
          <w:lang w:val="en-GB"/>
        </w:rPr>
        <w:t>‎</w:t>
      </w:r>
      <w:r w:rsidR="00613202">
        <w:rPr>
          <w:rFonts w:cs="Arial"/>
          <w:sz w:val="20"/>
          <w:lang w:val="en-GB"/>
        </w:rPr>
        <w:t>[8]</w:t>
      </w:r>
      <w:r w:rsidR="00B10B16">
        <w:rPr>
          <w:rFonts w:cs="Arial"/>
          <w:sz w:val="20"/>
          <w:lang w:val="en-GB"/>
        </w:rPr>
        <w:fldChar w:fldCharType="end"/>
      </w:r>
      <w:r w:rsidRPr="001E3D9D">
        <w:rPr>
          <w:rFonts w:cs="Arial"/>
          <w:sz w:val="20"/>
          <w:lang w:val="en-GB"/>
        </w:rPr>
        <w:t>), the Content Provider provides the URI for the MPD to be included into the announcement. For an hybrid DASH/HLS service, URI of the master playlist should be also provided, which would lead to an additional standardization work.</w:t>
      </w:r>
    </w:p>
    <w:p w14:paraId="3BFC76AC" w14:textId="6B8DC81B" w:rsidR="001E3D9D" w:rsidRDefault="001E3D9D" w:rsidP="00A71D2C">
      <w:pPr>
        <w:pStyle w:val="Heading3"/>
        <w:keepNext w:val="0"/>
        <w:keepLines w:val="0"/>
        <w:ind w:left="0" w:firstLine="0"/>
        <w:rPr>
          <w:rFonts w:cs="Arial"/>
          <w:sz w:val="20"/>
          <w:lang w:val="en-GB"/>
        </w:rPr>
      </w:pPr>
      <w:r w:rsidRPr="001E3D9D">
        <w:rPr>
          <w:rFonts w:cs="Arial"/>
          <w:sz w:val="20"/>
          <w:lang w:val="en-GB"/>
        </w:rPr>
        <w:t xml:space="preserve">There are 2 ingestion modes for </w:t>
      </w:r>
      <w:r>
        <w:rPr>
          <w:rFonts w:cs="Arial"/>
          <w:sz w:val="20"/>
          <w:lang w:val="en-GB"/>
        </w:rPr>
        <w:t>DASH</w:t>
      </w:r>
      <w:r w:rsidRPr="001E3D9D">
        <w:rPr>
          <w:rFonts w:cs="Arial"/>
          <w:sz w:val="20"/>
          <w:lang w:val="en-GB"/>
        </w:rPr>
        <w:t xml:space="preserve"> : push and pull. In push mode, the media playlist should also be pushed by the content provider. In pull mode, the BM-SC should pull the media playlist.</w:t>
      </w:r>
    </w:p>
    <w:p w14:paraId="6132D2D0" w14:textId="55B6FD8E" w:rsidR="001E3D9D" w:rsidRDefault="001E3D9D" w:rsidP="001E3D9D">
      <w:pPr>
        <w:pStyle w:val="Heading3"/>
      </w:pPr>
      <w:r>
        <w:rPr>
          <w:lang w:val="en-US"/>
        </w:rPr>
        <w:t>5</w:t>
      </w:r>
      <w:r w:rsidRPr="0042203E">
        <w:rPr>
          <w:lang w:val="en-US"/>
        </w:rPr>
        <w:t xml:space="preserve"> </w:t>
      </w:r>
      <w:r>
        <w:rPr>
          <w:lang w:val="en-US"/>
        </w:rPr>
        <w:tab/>
        <w:t>MBMS API</w:t>
      </w:r>
    </w:p>
    <w:p w14:paraId="0B086C29" w14:textId="2E687CD3" w:rsidR="001E3D9D" w:rsidRPr="001E3D9D" w:rsidRDefault="00DA158C" w:rsidP="00DA158C">
      <w:pPr>
        <w:spacing w:before="240" w:after="240"/>
        <w:rPr>
          <w:rFonts w:ascii="Arial" w:hAnsi="Arial" w:cs="Arial"/>
        </w:rPr>
      </w:pPr>
      <w:r>
        <w:rPr>
          <w:rFonts w:ascii="Arial" w:hAnsi="Arial" w:cs="Arial"/>
        </w:rPr>
        <w:t>A set of API is dedicated to the consumption of DASH services delivered over MBMS (subclause 6.3 of in 3GPP TS 26.347</w:t>
      </w:r>
      <w:r w:rsidR="003A43B9">
        <w:rPr>
          <w:rFonts w:ascii="Arial" w:hAnsi="Arial" w:cs="Arial"/>
        </w:rPr>
        <w:t xml:space="preserve"> </w:t>
      </w:r>
      <w:r w:rsidR="00B10B16">
        <w:rPr>
          <w:rFonts w:ascii="Arial" w:hAnsi="Arial" w:cs="Arial"/>
        </w:rPr>
        <w:fldChar w:fldCharType="begin"/>
      </w:r>
      <w:r w:rsidR="00B10B16">
        <w:rPr>
          <w:rFonts w:ascii="Arial" w:hAnsi="Arial" w:cs="Arial"/>
        </w:rPr>
        <w:instrText xml:space="preserve"> REF _Ref22021279 \r \h </w:instrText>
      </w:r>
      <w:r w:rsidR="00B10B16">
        <w:rPr>
          <w:rFonts w:ascii="Arial" w:hAnsi="Arial" w:cs="Arial"/>
        </w:rPr>
      </w:r>
      <w:r w:rsidR="00B10B16">
        <w:rPr>
          <w:rFonts w:ascii="Arial" w:hAnsi="Arial" w:cs="Arial"/>
        </w:rPr>
        <w:fldChar w:fldCharType="separate"/>
      </w:r>
      <w:r w:rsidR="00613202">
        <w:rPr>
          <w:rFonts w:ascii="Arial" w:hAnsi="Arial" w:cs="Arial"/>
          <w:cs/>
        </w:rPr>
        <w:t>‎</w:t>
      </w:r>
      <w:r w:rsidR="00613202">
        <w:rPr>
          <w:rFonts w:ascii="Arial" w:hAnsi="Arial" w:cs="Arial"/>
        </w:rPr>
        <w:t>[9]</w:t>
      </w:r>
      <w:r w:rsidR="00B10B16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), and </w:t>
      </w:r>
      <w:r w:rsidR="001E3D9D" w:rsidRPr="001E3D9D">
        <w:rPr>
          <w:rFonts w:ascii="Arial" w:hAnsi="Arial" w:cs="Arial"/>
        </w:rPr>
        <w:t xml:space="preserve">the MBMS client </w:t>
      </w:r>
      <w:r>
        <w:rPr>
          <w:rFonts w:ascii="Arial" w:hAnsi="Arial" w:cs="Arial"/>
        </w:rPr>
        <w:t>can act</w:t>
      </w:r>
      <w:r w:rsidR="001E3D9D" w:rsidRPr="001E3D9D">
        <w:rPr>
          <w:rFonts w:ascii="Arial" w:hAnsi="Arial" w:cs="Arial"/>
        </w:rPr>
        <w:t xml:space="preserve"> as a DASH server, which facilitates the integration with the </w:t>
      </w:r>
      <w:r>
        <w:rPr>
          <w:rFonts w:ascii="Arial" w:hAnsi="Arial" w:cs="Arial"/>
        </w:rPr>
        <w:t xml:space="preserve">application and the DASH player (subclause </w:t>
      </w:r>
      <w:r w:rsidRPr="00DA158C">
        <w:rPr>
          <w:rFonts w:ascii="Arial" w:hAnsi="Arial" w:cs="Arial"/>
        </w:rPr>
        <w:t>7.4.2</w:t>
      </w:r>
      <w:r>
        <w:t xml:space="preserve"> </w:t>
      </w:r>
      <w:r>
        <w:rPr>
          <w:rFonts w:ascii="Arial" w:hAnsi="Arial" w:cs="Arial"/>
        </w:rPr>
        <w:t>of in 3GPP TS 26.347</w:t>
      </w:r>
      <w:r w:rsidR="003A43B9">
        <w:rPr>
          <w:rFonts w:ascii="Arial" w:hAnsi="Arial" w:cs="Arial"/>
        </w:rPr>
        <w:t xml:space="preserve"> </w:t>
      </w:r>
      <w:r w:rsidR="00B10B16">
        <w:rPr>
          <w:rFonts w:ascii="Arial" w:hAnsi="Arial" w:cs="Arial"/>
        </w:rPr>
        <w:fldChar w:fldCharType="begin"/>
      </w:r>
      <w:r w:rsidR="00B10B16">
        <w:rPr>
          <w:rFonts w:ascii="Arial" w:hAnsi="Arial" w:cs="Arial"/>
        </w:rPr>
        <w:instrText xml:space="preserve"> REF _Ref22021279 \r \h </w:instrText>
      </w:r>
      <w:r w:rsidR="00B10B16">
        <w:rPr>
          <w:rFonts w:ascii="Arial" w:hAnsi="Arial" w:cs="Arial"/>
        </w:rPr>
      </w:r>
      <w:r w:rsidR="00B10B16">
        <w:rPr>
          <w:rFonts w:ascii="Arial" w:hAnsi="Arial" w:cs="Arial"/>
        </w:rPr>
        <w:fldChar w:fldCharType="separate"/>
      </w:r>
      <w:r w:rsidR="00613202">
        <w:rPr>
          <w:rFonts w:ascii="Arial" w:hAnsi="Arial" w:cs="Arial"/>
          <w:cs/>
        </w:rPr>
        <w:t>‎</w:t>
      </w:r>
      <w:r w:rsidR="00613202">
        <w:rPr>
          <w:rFonts w:ascii="Arial" w:hAnsi="Arial" w:cs="Arial"/>
        </w:rPr>
        <w:t>[9]</w:t>
      </w:r>
      <w:r w:rsidR="00B10B16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).</w:t>
      </w:r>
    </w:p>
    <w:p w14:paraId="5FCD473D" w14:textId="4008B4FA" w:rsidR="001E3D9D" w:rsidRDefault="00DA158C" w:rsidP="00DA158C">
      <w:pPr>
        <w:spacing w:after="0"/>
        <w:rPr>
          <w:rFonts w:ascii="Arial" w:hAnsi="Arial" w:cs="Arial"/>
        </w:rPr>
      </w:pPr>
      <w:r w:rsidRPr="00EB1B6C">
        <w:rPr>
          <w:rFonts w:ascii="Arial" w:hAnsi="Arial" w:cs="Arial"/>
        </w:rPr>
        <w:t xml:space="preserve">How those </w:t>
      </w:r>
      <w:r>
        <w:rPr>
          <w:rFonts w:ascii="Arial" w:hAnsi="Arial" w:cs="Arial"/>
        </w:rPr>
        <w:t>MBMS API</w:t>
      </w:r>
      <w:r w:rsidRPr="00EB1B6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would expose HLS and hybrid DASH/HLS services should be specified.</w:t>
      </w:r>
    </w:p>
    <w:p w14:paraId="39E9B406" w14:textId="3BBB12DF" w:rsidR="00D433C7" w:rsidRDefault="00EB1B6C" w:rsidP="00EB1B6C">
      <w:pPr>
        <w:pStyle w:val="Heading3"/>
      </w:pPr>
      <w:r>
        <w:rPr>
          <w:lang w:val="en-US"/>
        </w:rPr>
        <w:t>4</w:t>
      </w:r>
      <w:r w:rsidRPr="00EB1B6C">
        <w:rPr>
          <w:lang w:val="en-US"/>
        </w:rPr>
        <w:tab/>
      </w:r>
      <w:r w:rsidR="00073EAE">
        <w:t>Proposal</w:t>
      </w:r>
    </w:p>
    <w:p w14:paraId="54C5F96F" w14:textId="79896D7C" w:rsidR="00073EAE" w:rsidRPr="00DA158C" w:rsidRDefault="00073EAE" w:rsidP="00DA158C">
      <w:pPr>
        <w:spacing w:before="240" w:after="240"/>
        <w:rPr>
          <w:rFonts w:ascii="Arial" w:hAnsi="Arial" w:cs="Arial"/>
        </w:rPr>
      </w:pPr>
      <w:r w:rsidRPr="00DA158C">
        <w:rPr>
          <w:rFonts w:ascii="Arial" w:hAnsi="Arial" w:cs="Arial"/>
        </w:rPr>
        <w:t xml:space="preserve">It is proposed to discuss and agree </w:t>
      </w:r>
      <w:r w:rsidR="00B10B16">
        <w:rPr>
          <w:rFonts w:ascii="Arial" w:hAnsi="Arial" w:cs="Arial"/>
        </w:rPr>
        <w:t>how to make progress on</w:t>
      </w:r>
      <w:r w:rsidRPr="00DA158C">
        <w:rPr>
          <w:rFonts w:ascii="Arial" w:hAnsi="Arial" w:cs="Arial"/>
        </w:rPr>
        <w:t xml:space="preserve"> the following objectives:</w:t>
      </w:r>
    </w:p>
    <w:p w14:paraId="43BF1CBF" w14:textId="0D277239" w:rsidR="00B10B16" w:rsidRDefault="00B10B16" w:rsidP="00073EAE">
      <w:pPr>
        <w:pStyle w:val="ListParagraph"/>
        <w:numPr>
          <w:ilvl w:val="0"/>
          <w:numId w:val="23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establish whether the work can be done in the context of an existing work-item, or a new work-item is needed, and if so, get agreement on the work-item description (WID).</w:t>
      </w:r>
    </w:p>
    <w:p w14:paraId="1047D978" w14:textId="171CB7AD" w:rsidR="00073EAE" w:rsidRPr="003A43B9" w:rsidRDefault="00073EAE" w:rsidP="00073EAE">
      <w:pPr>
        <w:pStyle w:val="ListParagraph"/>
        <w:numPr>
          <w:ilvl w:val="0"/>
          <w:numId w:val="23"/>
        </w:numPr>
        <w:rPr>
          <w:rFonts w:ascii="Arial" w:hAnsi="Arial" w:cs="Arial"/>
          <w:sz w:val="20"/>
        </w:rPr>
      </w:pPr>
      <w:r w:rsidRPr="003A43B9">
        <w:rPr>
          <w:rFonts w:ascii="Arial" w:hAnsi="Arial" w:cs="Arial"/>
          <w:sz w:val="20"/>
        </w:rPr>
        <w:t>support of the transport of HLS services over MBMS.</w:t>
      </w:r>
    </w:p>
    <w:p w14:paraId="4306BA00" w14:textId="5CD6DF18" w:rsidR="00073EAE" w:rsidRPr="003A43B9" w:rsidRDefault="00073EAE" w:rsidP="00073EAE">
      <w:pPr>
        <w:pStyle w:val="ListParagraph"/>
        <w:numPr>
          <w:ilvl w:val="0"/>
          <w:numId w:val="23"/>
        </w:numPr>
        <w:rPr>
          <w:rFonts w:ascii="Arial" w:hAnsi="Arial" w:cs="Arial"/>
          <w:sz w:val="20"/>
        </w:rPr>
      </w:pPr>
      <w:r w:rsidRPr="003A43B9">
        <w:rPr>
          <w:rFonts w:ascii="Arial" w:hAnsi="Arial" w:cs="Arial"/>
          <w:sz w:val="20"/>
        </w:rPr>
        <w:t>specifications of the transport of hybrid HLS/DASH services over MBMS</w:t>
      </w:r>
    </w:p>
    <w:p w14:paraId="092FDD48" w14:textId="3DB4FDCF" w:rsidR="00073EAE" w:rsidRPr="003A43B9" w:rsidRDefault="00073EAE" w:rsidP="00073EAE">
      <w:pPr>
        <w:pStyle w:val="ListParagraph"/>
        <w:numPr>
          <w:ilvl w:val="0"/>
          <w:numId w:val="23"/>
        </w:numPr>
        <w:rPr>
          <w:rFonts w:ascii="Arial" w:hAnsi="Arial" w:cs="Arial"/>
          <w:sz w:val="20"/>
        </w:rPr>
      </w:pPr>
      <w:r w:rsidRPr="003A43B9">
        <w:rPr>
          <w:rFonts w:ascii="Arial" w:hAnsi="Arial" w:cs="Arial"/>
          <w:sz w:val="20"/>
        </w:rPr>
        <w:t>support of HLS in the MBMS API</w:t>
      </w:r>
    </w:p>
    <w:p w14:paraId="6379B681" w14:textId="5F740B90" w:rsidR="00073EAE" w:rsidRDefault="00073EAE" w:rsidP="00073EAE">
      <w:pPr>
        <w:pStyle w:val="ListParagraph"/>
        <w:numPr>
          <w:ilvl w:val="0"/>
          <w:numId w:val="23"/>
        </w:numPr>
        <w:rPr>
          <w:rFonts w:ascii="Arial" w:hAnsi="Arial" w:cs="Arial"/>
          <w:sz w:val="20"/>
        </w:rPr>
      </w:pPr>
      <w:r w:rsidRPr="003A43B9">
        <w:rPr>
          <w:rFonts w:ascii="Arial" w:hAnsi="Arial" w:cs="Arial"/>
          <w:sz w:val="20"/>
        </w:rPr>
        <w:t xml:space="preserve">support of HLS and hybrid HLS/DASH services over the </w:t>
      </w:r>
      <w:proofErr w:type="spellStart"/>
      <w:r w:rsidRPr="003A43B9">
        <w:rPr>
          <w:rFonts w:ascii="Arial" w:hAnsi="Arial" w:cs="Arial"/>
          <w:sz w:val="20"/>
        </w:rPr>
        <w:t>xMB</w:t>
      </w:r>
      <w:proofErr w:type="spellEnd"/>
      <w:r w:rsidRPr="003A43B9">
        <w:rPr>
          <w:rFonts w:ascii="Arial" w:hAnsi="Arial" w:cs="Arial"/>
          <w:sz w:val="20"/>
        </w:rPr>
        <w:t xml:space="preserve"> reference point</w:t>
      </w:r>
    </w:p>
    <w:p w14:paraId="27EB859E" w14:textId="589EC6D8" w:rsidR="00FC4445" w:rsidRPr="00A71D2C" w:rsidRDefault="00FC4445" w:rsidP="00A71D2C">
      <w:pPr>
        <w:spacing w:before="180"/>
        <w:rPr>
          <w:rFonts w:ascii="Arial" w:hAnsi="Arial" w:cs="Arial"/>
        </w:rPr>
      </w:pPr>
      <w:r w:rsidRPr="00DA158C">
        <w:rPr>
          <w:rFonts w:ascii="Arial" w:hAnsi="Arial" w:cs="Arial"/>
        </w:rPr>
        <w:t>I</w:t>
      </w:r>
      <w:r>
        <w:rPr>
          <w:rFonts w:ascii="Arial" w:hAnsi="Arial" w:cs="Arial"/>
        </w:rPr>
        <w:t>f this proposal is accepted, Apple and ENENSYS will present a draft specification at a future meeting.</w:t>
      </w:r>
    </w:p>
    <w:bookmarkEnd w:id="1"/>
    <w:p w14:paraId="2F577B93" w14:textId="5B2F9D72" w:rsidR="000F2CF3" w:rsidRDefault="000F2CF3" w:rsidP="003A43B9">
      <w:pPr>
        <w:pStyle w:val="Heading3"/>
      </w:pPr>
      <w:r>
        <w:t>References</w:t>
      </w:r>
    </w:p>
    <w:p w14:paraId="20699FF1" w14:textId="43E51766" w:rsidR="006C36C0" w:rsidRPr="00A71D2C" w:rsidRDefault="006C36C0" w:rsidP="00A71D2C">
      <w:pPr>
        <w:pStyle w:val="ListParagraph"/>
        <w:numPr>
          <w:ilvl w:val="0"/>
          <w:numId w:val="33"/>
        </w:numPr>
        <w:rPr>
          <w:rFonts w:ascii="Arial" w:hAnsi="Arial" w:cs="Arial"/>
          <w:sz w:val="20"/>
          <w:szCs w:val="20"/>
        </w:rPr>
      </w:pPr>
      <w:bookmarkStart w:id="2" w:name="_Ref22020950"/>
      <w:bookmarkStart w:id="3" w:name="_GoBack"/>
      <w:r w:rsidRPr="00A71D2C">
        <w:rPr>
          <w:rFonts w:ascii="Arial" w:hAnsi="Arial" w:cs="Arial"/>
          <w:sz w:val="20"/>
          <w:szCs w:val="20"/>
        </w:rPr>
        <w:t xml:space="preserve">S4-150673: Discussion about using existing HLS sources in MBMS services, </w:t>
      </w:r>
      <w:r w:rsidRPr="00A71D2C">
        <w:rPr>
          <w:rFonts w:ascii="Arial" w:hAnsi="Arial" w:cs="Arial"/>
          <w:i/>
          <w:sz w:val="20"/>
          <w:szCs w:val="20"/>
        </w:rPr>
        <w:t>China Mobile Com. Corporation</w:t>
      </w:r>
      <w:bookmarkEnd w:id="2"/>
    </w:p>
    <w:p w14:paraId="2FB65B7E" w14:textId="46BF75E1" w:rsidR="006D536B" w:rsidRPr="00A71D2C" w:rsidRDefault="006C36C0" w:rsidP="00A71D2C">
      <w:pPr>
        <w:pStyle w:val="ListParagraph"/>
        <w:numPr>
          <w:ilvl w:val="0"/>
          <w:numId w:val="33"/>
        </w:numPr>
        <w:rPr>
          <w:rFonts w:ascii="Arial" w:hAnsi="Arial" w:cs="Arial"/>
          <w:sz w:val="20"/>
          <w:szCs w:val="20"/>
        </w:rPr>
      </w:pPr>
      <w:bookmarkStart w:id="4" w:name="_Ref22020959"/>
      <w:r w:rsidRPr="00A71D2C">
        <w:rPr>
          <w:rFonts w:ascii="Arial" w:hAnsi="Arial" w:cs="Arial"/>
          <w:sz w:val="20"/>
          <w:szCs w:val="20"/>
        </w:rPr>
        <w:t xml:space="preserve">S4-150674: Discussion about how to use existing HLS sources in MBMS services, </w:t>
      </w:r>
      <w:r w:rsidRPr="00A71D2C">
        <w:rPr>
          <w:rFonts w:ascii="Arial" w:hAnsi="Arial" w:cs="Arial"/>
          <w:i/>
          <w:sz w:val="20"/>
          <w:szCs w:val="20"/>
        </w:rPr>
        <w:t>China Mobile Com. Corporation</w:t>
      </w:r>
      <w:bookmarkEnd w:id="4"/>
    </w:p>
    <w:p w14:paraId="21047A24" w14:textId="33F39078" w:rsidR="006D536B" w:rsidRPr="00A71D2C" w:rsidRDefault="00073EAE">
      <w:pPr>
        <w:pStyle w:val="ListParagraph"/>
        <w:numPr>
          <w:ilvl w:val="0"/>
          <w:numId w:val="33"/>
        </w:numPr>
        <w:rPr>
          <w:rFonts w:ascii="Arial" w:hAnsi="Arial" w:cs="Arial"/>
          <w:sz w:val="20"/>
          <w:szCs w:val="20"/>
        </w:rPr>
      </w:pPr>
      <w:bookmarkStart w:id="5" w:name="_Ref22021066"/>
      <w:r w:rsidRPr="00A71D2C">
        <w:rPr>
          <w:rFonts w:ascii="Arial" w:hAnsi="Arial" w:cs="Arial"/>
          <w:sz w:val="20"/>
          <w:szCs w:val="20"/>
        </w:rPr>
        <w:t>ISO/IEC 23000-19 Common Media Application Format</w:t>
      </w:r>
      <w:bookmarkEnd w:id="5"/>
      <w:r w:rsidR="00B10B16" w:rsidRPr="00A71D2C">
        <w:rPr>
          <w:rFonts w:ascii="Arial" w:hAnsi="Arial" w:cs="Arial"/>
          <w:sz w:val="20"/>
          <w:szCs w:val="20"/>
        </w:rPr>
        <w:t>, https://www.iso.org/standard/71975.html</w:t>
      </w:r>
    </w:p>
    <w:p w14:paraId="1ADCC674" w14:textId="61396276" w:rsidR="00613202" w:rsidRPr="00A71D2C" w:rsidRDefault="00613202" w:rsidP="00A71D2C">
      <w:pPr>
        <w:pStyle w:val="ListParagraph"/>
        <w:numPr>
          <w:ilvl w:val="0"/>
          <w:numId w:val="33"/>
        </w:numPr>
        <w:rPr>
          <w:rFonts w:ascii="Arial" w:hAnsi="Arial" w:cs="Arial"/>
          <w:sz w:val="20"/>
          <w:szCs w:val="20"/>
        </w:rPr>
      </w:pPr>
      <w:bookmarkStart w:id="6" w:name="_Ref22023013"/>
      <w:r w:rsidRPr="00A71D2C">
        <w:rPr>
          <w:rFonts w:ascii="Arial" w:hAnsi="Arial" w:cs="Arial"/>
          <w:sz w:val="20"/>
          <w:szCs w:val="20"/>
        </w:rPr>
        <w:t>ISO/IEC 14496-12, ISO base media file format, https://www.iso.org/standard/68960.html</w:t>
      </w:r>
      <w:bookmarkEnd w:id="6"/>
    </w:p>
    <w:p w14:paraId="4A2C87ED" w14:textId="121AFCFE" w:rsidR="000F2CF3" w:rsidRPr="00A71D2C" w:rsidRDefault="006D536B" w:rsidP="00A71D2C">
      <w:pPr>
        <w:pStyle w:val="ListParagraph"/>
        <w:numPr>
          <w:ilvl w:val="0"/>
          <w:numId w:val="33"/>
        </w:numPr>
        <w:rPr>
          <w:rFonts w:ascii="Arial" w:hAnsi="Arial" w:cs="Arial"/>
          <w:sz w:val="20"/>
          <w:szCs w:val="20"/>
        </w:rPr>
      </w:pPr>
      <w:r w:rsidRPr="00A71D2C">
        <w:rPr>
          <w:rFonts w:ascii="Arial" w:hAnsi="Arial" w:cs="Arial"/>
          <w:sz w:val="20"/>
          <w:szCs w:val="20"/>
        </w:rPr>
        <w:t>IETF RFC 8216 - HTTP Live Streaming</w:t>
      </w:r>
      <w:r w:rsidR="00B10B16" w:rsidRPr="00A71D2C">
        <w:rPr>
          <w:rFonts w:ascii="Arial" w:hAnsi="Arial" w:cs="Arial"/>
          <w:sz w:val="20"/>
          <w:szCs w:val="20"/>
        </w:rPr>
        <w:t>, https://tools.ietf.org/html/rfc8216</w:t>
      </w:r>
    </w:p>
    <w:p w14:paraId="32D711B5" w14:textId="61C2430F" w:rsidR="00E8238E" w:rsidRPr="00A71D2C" w:rsidRDefault="00DA158C" w:rsidP="00A71D2C">
      <w:pPr>
        <w:pStyle w:val="ListParagraph"/>
        <w:numPr>
          <w:ilvl w:val="0"/>
          <w:numId w:val="33"/>
        </w:numPr>
        <w:rPr>
          <w:rFonts w:ascii="Arial" w:hAnsi="Arial" w:cs="Arial"/>
          <w:sz w:val="20"/>
          <w:szCs w:val="20"/>
        </w:rPr>
      </w:pPr>
      <w:bookmarkStart w:id="7" w:name="_Ref22021241"/>
      <w:r w:rsidRPr="00A71D2C">
        <w:rPr>
          <w:rFonts w:ascii="Arial" w:hAnsi="Arial" w:cs="Arial"/>
          <w:sz w:val="20"/>
          <w:szCs w:val="20"/>
        </w:rPr>
        <w:t>3GPP TS 26.34</w:t>
      </w:r>
      <w:r w:rsidR="003A43B9" w:rsidRPr="00A71D2C">
        <w:rPr>
          <w:rFonts w:ascii="Arial" w:hAnsi="Arial" w:cs="Arial"/>
          <w:sz w:val="20"/>
          <w:szCs w:val="20"/>
        </w:rPr>
        <w:t>6 Multimedia Broadcast/Multicast Service (MBMS);. Protocols and codecs.</w:t>
      </w:r>
      <w:bookmarkEnd w:id="7"/>
    </w:p>
    <w:p w14:paraId="58D236F2" w14:textId="34D8EAE5" w:rsidR="009A0AEF" w:rsidRPr="00A71D2C" w:rsidRDefault="00DA158C" w:rsidP="00A71D2C">
      <w:pPr>
        <w:pStyle w:val="ListParagraph"/>
        <w:numPr>
          <w:ilvl w:val="0"/>
          <w:numId w:val="33"/>
        </w:numPr>
        <w:rPr>
          <w:rFonts w:ascii="Arial" w:hAnsi="Arial" w:cs="Arial"/>
          <w:sz w:val="20"/>
          <w:szCs w:val="20"/>
        </w:rPr>
      </w:pPr>
      <w:bookmarkStart w:id="8" w:name="_Ref22021259"/>
      <w:r w:rsidRPr="00A71D2C">
        <w:rPr>
          <w:rFonts w:ascii="Arial" w:hAnsi="Arial" w:cs="Arial"/>
          <w:sz w:val="20"/>
          <w:szCs w:val="20"/>
        </w:rPr>
        <w:t>3GPP TS 26.348</w:t>
      </w:r>
      <w:r w:rsidR="003A43B9" w:rsidRPr="00A71D2C">
        <w:rPr>
          <w:rFonts w:ascii="Arial" w:hAnsi="Arial" w:cs="Arial"/>
          <w:sz w:val="20"/>
          <w:szCs w:val="20"/>
        </w:rPr>
        <w:t xml:space="preserve"> Northbound Application Programming Interface (API) for Multimedia Broadcast/Multicast Service (MBMS) at the </w:t>
      </w:r>
      <w:proofErr w:type="spellStart"/>
      <w:r w:rsidR="003A43B9" w:rsidRPr="00A71D2C">
        <w:rPr>
          <w:rFonts w:ascii="Arial" w:hAnsi="Arial" w:cs="Arial"/>
          <w:sz w:val="20"/>
          <w:szCs w:val="20"/>
        </w:rPr>
        <w:t>xMB</w:t>
      </w:r>
      <w:proofErr w:type="spellEnd"/>
      <w:r w:rsidR="003A43B9" w:rsidRPr="00A71D2C">
        <w:rPr>
          <w:rFonts w:ascii="Arial" w:hAnsi="Arial" w:cs="Arial"/>
          <w:sz w:val="20"/>
          <w:szCs w:val="20"/>
        </w:rPr>
        <w:t xml:space="preserve"> reference point</w:t>
      </w:r>
      <w:bookmarkEnd w:id="8"/>
    </w:p>
    <w:p w14:paraId="76FFFABA" w14:textId="0E7117F6" w:rsidR="00DA158C" w:rsidRPr="00A71D2C" w:rsidRDefault="00DA158C" w:rsidP="00A71D2C">
      <w:pPr>
        <w:pStyle w:val="ListParagraph"/>
        <w:numPr>
          <w:ilvl w:val="0"/>
          <w:numId w:val="33"/>
        </w:numPr>
        <w:rPr>
          <w:rFonts w:ascii="Arial" w:hAnsi="Arial" w:cs="Arial"/>
          <w:sz w:val="20"/>
          <w:szCs w:val="20"/>
        </w:rPr>
      </w:pPr>
      <w:bookmarkStart w:id="9" w:name="_Ref22021269"/>
      <w:r w:rsidRPr="00A71D2C">
        <w:rPr>
          <w:rFonts w:ascii="Arial" w:hAnsi="Arial" w:cs="Arial"/>
          <w:sz w:val="20"/>
          <w:szCs w:val="20"/>
        </w:rPr>
        <w:t>3GPP TS 29.116</w:t>
      </w:r>
      <w:r w:rsidR="003A43B9" w:rsidRPr="00A71D2C">
        <w:rPr>
          <w:rFonts w:ascii="Arial" w:hAnsi="Arial" w:cs="Arial"/>
          <w:sz w:val="20"/>
          <w:szCs w:val="20"/>
        </w:rPr>
        <w:t xml:space="preserve"> Representational state transfer over </w:t>
      </w:r>
      <w:proofErr w:type="spellStart"/>
      <w:r w:rsidR="003A43B9" w:rsidRPr="00A71D2C">
        <w:rPr>
          <w:rFonts w:ascii="Arial" w:hAnsi="Arial" w:cs="Arial"/>
          <w:sz w:val="20"/>
          <w:szCs w:val="20"/>
        </w:rPr>
        <w:t>xMB</w:t>
      </w:r>
      <w:proofErr w:type="spellEnd"/>
      <w:r w:rsidR="003A43B9" w:rsidRPr="00A71D2C">
        <w:rPr>
          <w:rFonts w:ascii="Arial" w:hAnsi="Arial" w:cs="Arial"/>
          <w:sz w:val="20"/>
          <w:szCs w:val="20"/>
        </w:rPr>
        <w:t xml:space="preserve"> reference point between content provider and BM-SC</w:t>
      </w:r>
      <w:bookmarkEnd w:id="9"/>
    </w:p>
    <w:p w14:paraId="391C2026" w14:textId="79D6EF79" w:rsidR="00DA158C" w:rsidRPr="00A71D2C" w:rsidRDefault="00DA158C" w:rsidP="00A71D2C">
      <w:pPr>
        <w:pStyle w:val="ListParagraph"/>
        <w:numPr>
          <w:ilvl w:val="0"/>
          <w:numId w:val="33"/>
        </w:numPr>
        <w:rPr>
          <w:rFonts w:ascii="Arial" w:hAnsi="Arial" w:cs="Arial"/>
          <w:sz w:val="20"/>
          <w:szCs w:val="20"/>
        </w:rPr>
      </w:pPr>
      <w:bookmarkStart w:id="10" w:name="_Ref22021279"/>
      <w:r w:rsidRPr="00A71D2C">
        <w:rPr>
          <w:rFonts w:ascii="Arial" w:hAnsi="Arial" w:cs="Arial"/>
          <w:sz w:val="20"/>
          <w:szCs w:val="20"/>
        </w:rPr>
        <w:t>3GPP TS 26.34</w:t>
      </w:r>
      <w:r w:rsidR="003A43B9" w:rsidRPr="00A71D2C">
        <w:rPr>
          <w:rFonts w:ascii="Arial" w:hAnsi="Arial" w:cs="Arial"/>
          <w:sz w:val="20"/>
          <w:szCs w:val="20"/>
        </w:rPr>
        <w:t>7 Multimedia Broadcast/Multicast Service (MBMS); Application Programming Interface and URL</w:t>
      </w:r>
      <w:bookmarkEnd w:id="10"/>
    </w:p>
    <w:bookmarkEnd w:id="3"/>
    <w:p w14:paraId="445A5741" w14:textId="77777777" w:rsidR="009A0AEF" w:rsidRPr="00A71D2C" w:rsidRDefault="009A0AEF" w:rsidP="00260816">
      <w:pPr>
        <w:spacing w:after="0"/>
        <w:rPr>
          <w:rFonts w:ascii="Arial" w:hAnsi="Arial" w:cs="Arial"/>
        </w:rPr>
      </w:pPr>
    </w:p>
    <w:sectPr w:rsidR="009A0AEF" w:rsidRPr="00A71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 w:code="9"/>
      <w:pgMar w:top="1138" w:right="1417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EC2BCE" w14:textId="77777777" w:rsidR="00D10F1D" w:rsidRDefault="00D10F1D">
      <w:r>
        <w:separator/>
      </w:r>
    </w:p>
    <w:p w14:paraId="52595F51" w14:textId="77777777" w:rsidR="00D10F1D" w:rsidRDefault="00D10F1D"/>
  </w:endnote>
  <w:endnote w:type="continuationSeparator" w:id="0">
    <w:p w14:paraId="2ED92D6D" w14:textId="77777777" w:rsidR="00D10F1D" w:rsidRDefault="00D10F1D">
      <w:r>
        <w:continuationSeparator/>
      </w:r>
    </w:p>
    <w:p w14:paraId="5CB0788D" w14:textId="77777777" w:rsidR="00D10F1D" w:rsidRDefault="00D10F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E13D95" w14:textId="77777777" w:rsidR="001320FE" w:rsidRDefault="001320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02457A" w14:textId="77777777" w:rsidR="00663C27" w:rsidRDefault="00663C27">
    <w:pPr>
      <w:pStyle w:val="Footer"/>
      <w:tabs>
        <w:tab w:val="right" w:pos="9360"/>
      </w:tabs>
    </w:pPr>
    <w:r>
      <w:tab/>
    </w:r>
    <w:r>
      <w:tab/>
      <w:t xml:space="preserve">Page: </w:t>
    </w:r>
    <w:r>
      <w:rPr>
        <w:rStyle w:val="PageNumber"/>
        <w:b w:val="0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  <w:b w:val="0"/>
      </w:rPr>
      <w:fldChar w:fldCharType="separate"/>
    </w:r>
    <w:r w:rsidR="003A43B9">
      <w:rPr>
        <w:rStyle w:val="PageNumber"/>
      </w:rPr>
      <w:t>2</w:t>
    </w:r>
    <w:r>
      <w:rPr>
        <w:rStyle w:val="PageNumber"/>
        <w:b w:val="0"/>
      </w:rPr>
      <w:fldChar w:fldCharType="end"/>
    </w:r>
    <w:r>
      <w:rPr>
        <w:rStyle w:val="PageNumber"/>
      </w:rPr>
      <w:t>/</w:t>
    </w:r>
    <w:r>
      <w:rPr>
        <w:rStyle w:val="PageNumber"/>
        <w:b w:val="0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  <w:b w:val="0"/>
      </w:rPr>
      <w:fldChar w:fldCharType="separate"/>
    </w:r>
    <w:r w:rsidR="003A43B9">
      <w:rPr>
        <w:rStyle w:val="PageNumber"/>
      </w:rPr>
      <w:t>2</w:t>
    </w:r>
    <w:r>
      <w:rPr>
        <w:rStyle w:val="PageNumber"/>
        <w:b w:val="0"/>
      </w:rPr>
      <w:fldChar w:fldCharType="end"/>
    </w:r>
  </w:p>
  <w:p w14:paraId="1E3015CA" w14:textId="77777777" w:rsidR="00663C27" w:rsidRDefault="00663C2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D3CE9" w14:textId="77777777" w:rsidR="00663C27" w:rsidRDefault="00663C27">
    <w:pPr>
      <w:pStyle w:val="Footer"/>
      <w:tabs>
        <w:tab w:val="right" w:pos="9360"/>
      </w:tabs>
    </w:pPr>
    <w:r>
      <w:tab/>
    </w:r>
    <w:r>
      <w:tab/>
      <w:t xml:space="preserve">Page: </w:t>
    </w:r>
    <w:r>
      <w:rPr>
        <w:rStyle w:val="PageNumber"/>
        <w:b w:val="0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  <w:b w:val="0"/>
      </w:rPr>
      <w:fldChar w:fldCharType="separate"/>
    </w:r>
    <w:r w:rsidR="003A43B9">
      <w:rPr>
        <w:rStyle w:val="PageNumber"/>
      </w:rPr>
      <w:t>1</w:t>
    </w:r>
    <w:r>
      <w:rPr>
        <w:rStyle w:val="PageNumber"/>
        <w:b w:val="0"/>
      </w:rPr>
      <w:fldChar w:fldCharType="end"/>
    </w:r>
    <w:r>
      <w:rPr>
        <w:rStyle w:val="PageNumber"/>
      </w:rPr>
      <w:t>/</w:t>
    </w:r>
    <w:r>
      <w:rPr>
        <w:rStyle w:val="PageNumber"/>
        <w:b w:val="0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  <w:b w:val="0"/>
      </w:rPr>
      <w:fldChar w:fldCharType="separate"/>
    </w:r>
    <w:r w:rsidR="003A43B9">
      <w:rPr>
        <w:rStyle w:val="PageNumber"/>
      </w:rPr>
      <w:t>2</w:t>
    </w:r>
    <w:r>
      <w:rPr>
        <w:rStyle w:val="PageNumber"/>
        <w:b w:val="0"/>
      </w:rPr>
      <w:fldChar w:fldCharType="end"/>
    </w:r>
  </w:p>
  <w:p w14:paraId="0786A877" w14:textId="77777777" w:rsidR="00663C27" w:rsidRDefault="00663C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C2E0DD" w14:textId="77777777" w:rsidR="00D10F1D" w:rsidRDefault="00D10F1D">
      <w:r>
        <w:separator/>
      </w:r>
    </w:p>
    <w:p w14:paraId="72396875" w14:textId="77777777" w:rsidR="00D10F1D" w:rsidRDefault="00D10F1D"/>
  </w:footnote>
  <w:footnote w:type="continuationSeparator" w:id="0">
    <w:p w14:paraId="22C36A1C" w14:textId="77777777" w:rsidR="00D10F1D" w:rsidRDefault="00D10F1D">
      <w:r>
        <w:continuationSeparator/>
      </w:r>
    </w:p>
    <w:p w14:paraId="3DCA8A31" w14:textId="77777777" w:rsidR="00D10F1D" w:rsidRDefault="00D10F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3AA00A" w14:textId="77777777" w:rsidR="001320FE" w:rsidRDefault="001320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4633F6" w14:textId="77777777" w:rsidR="00663C27" w:rsidRDefault="00663C27">
    <w:pPr>
      <w:pStyle w:val="Header"/>
    </w:pPr>
  </w:p>
  <w:p w14:paraId="33444254" w14:textId="77777777" w:rsidR="00663C27" w:rsidRDefault="00663C2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6D7ED" w14:textId="423F23F8" w:rsidR="00663C27" w:rsidRPr="00640334" w:rsidRDefault="00663C27" w:rsidP="00E96FD6">
    <w:pPr>
      <w:tabs>
        <w:tab w:val="left" w:pos="4721"/>
        <w:tab w:val="right" w:pos="9356"/>
      </w:tabs>
      <w:spacing w:after="0"/>
      <w:rPr>
        <w:rFonts w:cs="Arial"/>
        <w:b/>
        <w:bCs/>
        <w:i/>
        <w:iCs/>
        <w:color w:val="000000"/>
        <w:sz w:val="28"/>
        <w:szCs w:val="28"/>
        <w:highlight w:val="yellow"/>
        <w:lang w:val="en-US"/>
      </w:rPr>
    </w:pPr>
    <w:r w:rsidRPr="00EC5191">
      <w:rPr>
        <w:rFonts w:cs="Arial"/>
        <w:lang w:val="en-US"/>
      </w:rPr>
      <w:t>3GPP TSG-SA4#</w:t>
    </w:r>
    <w:r>
      <w:rPr>
        <w:rFonts w:cs="Arial"/>
        <w:lang w:val="en-US"/>
      </w:rPr>
      <w:t>10</w:t>
    </w:r>
    <w:r w:rsidR="006D536B">
      <w:rPr>
        <w:rFonts w:cs="Arial"/>
        <w:lang w:val="en-US"/>
      </w:rPr>
      <w:t>6</w:t>
    </w:r>
    <w:r w:rsidRPr="00EC5191">
      <w:rPr>
        <w:rFonts w:cs="Arial"/>
        <w:lang w:val="en-US"/>
      </w:rPr>
      <w:t xml:space="preserve"> meeting</w:t>
    </w:r>
    <w:r w:rsidRPr="00EC5191">
      <w:rPr>
        <w:rFonts w:cs="Arial"/>
        <w:b/>
        <w:i/>
        <w:lang w:val="en-US"/>
      </w:rPr>
      <w:tab/>
    </w:r>
    <w:r w:rsidRPr="00EC5191">
      <w:rPr>
        <w:rFonts w:cs="Arial"/>
        <w:b/>
        <w:i/>
        <w:lang w:val="en-US"/>
      </w:rPr>
      <w:tab/>
    </w:r>
    <w:proofErr w:type="spellStart"/>
    <w:r w:rsidRPr="13CAA236">
      <w:rPr>
        <w:rFonts w:cs="Arial"/>
        <w:b/>
        <w:bCs/>
        <w:i/>
        <w:iCs/>
        <w:sz w:val="28"/>
        <w:szCs w:val="28"/>
        <w:lang w:val="en-US"/>
      </w:rPr>
      <w:t>Tdoc</w:t>
    </w:r>
    <w:proofErr w:type="spellEnd"/>
    <w:r w:rsidRPr="13CAA236">
      <w:rPr>
        <w:rFonts w:cs="Arial"/>
        <w:b/>
        <w:bCs/>
        <w:i/>
        <w:iCs/>
        <w:sz w:val="28"/>
        <w:szCs w:val="28"/>
        <w:lang w:val="en-US"/>
      </w:rPr>
      <w:t xml:space="preserve"> S4 (19</w:t>
    </w:r>
    <w:r w:rsidRPr="13CAA236">
      <w:rPr>
        <w:rFonts w:cs="Arial"/>
        <w:b/>
        <w:bCs/>
        <w:i/>
        <w:iCs/>
        <w:color w:val="000000"/>
        <w:sz w:val="28"/>
        <w:szCs w:val="28"/>
        <w:lang w:val="en-US"/>
      </w:rPr>
      <w:t>)</w:t>
    </w:r>
    <w:r w:rsidR="001320FE">
      <w:rPr>
        <w:rFonts w:cs="Arial"/>
        <w:b/>
        <w:bCs/>
        <w:i/>
        <w:iCs/>
        <w:color w:val="000000"/>
        <w:sz w:val="28"/>
        <w:szCs w:val="28"/>
        <w:lang w:val="en-US"/>
      </w:rPr>
      <w:t>1185</w:t>
    </w:r>
  </w:p>
  <w:p w14:paraId="1F0673EB" w14:textId="3AE17AD5" w:rsidR="00663C27" w:rsidRDefault="006D536B" w:rsidP="00E96FD6">
    <w:pPr>
      <w:tabs>
        <w:tab w:val="right" w:pos="9360"/>
      </w:tabs>
      <w:spacing w:after="0"/>
      <w:rPr>
        <w:rFonts w:cs="Arial"/>
        <w:lang w:val="en-US" w:eastAsia="zh-CN"/>
      </w:rPr>
    </w:pPr>
    <w:r>
      <w:rPr>
        <w:rFonts w:cs="Arial"/>
        <w:lang w:val="en-US" w:eastAsia="zh-CN"/>
      </w:rPr>
      <w:t>21-25</w:t>
    </w:r>
    <w:r w:rsidR="00663C27">
      <w:rPr>
        <w:rFonts w:cs="Arial"/>
        <w:lang w:val="en-US" w:eastAsia="zh-CN"/>
      </w:rPr>
      <w:t xml:space="preserve"> </w:t>
    </w:r>
    <w:r>
      <w:rPr>
        <w:rFonts w:cs="Arial"/>
        <w:lang w:val="en-US" w:eastAsia="zh-CN"/>
      </w:rPr>
      <w:t>October</w:t>
    </w:r>
    <w:r w:rsidR="00663C27">
      <w:rPr>
        <w:rFonts w:cs="Arial"/>
        <w:lang w:val="en-US" w:eastAsia="zh-CN"/>
      </w:rPr>
      <w:t xml:space="preserve"> 201</w:t>
    </w:r>
    <w:r w:rsidR="00663C27" w:rsidRPr="00C2493C">
      <w:rPr>
        <w:rFonts w:cs="Arial"/>
        <w:lang w:val="en-US" w:eastAsia="zh-CN"/>
      </w:rPr>
      <w:t xml:space="preserve">9, </w:t>
    </w:r>
    <w:r>
      <w:rPr>
        <w:rFonts w:cs="Arial"/>
        <w:lang w:val="en-US" w:eastAsia="zh-CN"/>
      </w:rPr>
      <w:t>Busan</w:t>
    </w:r>
    <w:r w:rsidR="00663C27">
      <w:rPr>
        <w:rFonts w:cs="Arial"/>
        <w:lang w:val="en-US" w:eastAsia="zh-CN"/>
      </w:rPr>
      <w:t xml:space="preserve">, </w:t>
    </w:r>
    <w:r>
      <w:rPr>
        <w:rFonts w:cs="Arial"/>
        <w:lang w:val="en-US" w:eastAsia="zh-CN"/>
      </w:rPr>
      <w:t>KR</w:t>
    </w:r>
  </w:p>
  <w:p w14:paraId="5599C986" w14:textId="77777777" w:rsidR="00663C27" w:rsidRPr="0076667A" w:rsidRDefault="00663C27" w:rsidP="0076667A">
    <w:pPr>
      <w:pStyle w:val="Header"/>
      <w:rPr>
        <w:lang w:val="en-US"/>
      </w:rPr>
    </w:pPr>
  </w:p>
  <w:p w14:paraId="07D4FAA4" w14:textId="77777777" w:rsidR="00663C27" w:rsidRDefault="00663C2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A5B0D1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41C62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36455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59B005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5CAC8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1FDC9E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BCE27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3533804"/>
    <w:multiLevelType w:val="hybridMultilevel"/>
    <w:tmpl w:val="271CBABC"/>
    <w:lvl w:ilvl="0" w:tplc="418630A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E044E7"/>
    <w:multiLevelType w:val="hybridMultilevel"/>
    <w:tmpl w:val="B89844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C22658"/>
    <w:multiLevelType w:val="hybridMultilevel"/>
    <w:tmpl w:val="CB308E3E"/>
    <w:lvl w:ilvl="0" w:tplc="7BCCC5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56462E"/>
    <w:multiLevelType w:val="hybridMultilevel"/>
    <w:tmpl w:val="206074DC"/>
    <w:lvl w:ilvl="0" w:tplc="809454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0C76FE"/>
    <w:multiLevelType w:val="hybridMultilevel"/>
    <w:tmpl w:val="0F0ED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84599A"/>
    <w:multiLevelType w:val="hybridMultilevel"/>
    <w:tmpl w:val="2288147E"/>
    <w:lvl w:ilvl="0" w:tplc="A5D215F8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7E7838"/>
    <w:multiLevelType w:val="multilevel"/>
    <w:tmpl w:val="EE4ED7AE"/>
    <w:lvl w:ilvl="0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0" w:hanging="400"/>
      </w:pPr>
      <w:rPr>
        <w:rFonts w:ascii="Arial" w:hAnsi="Aria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rial" w:hAnsi="Aria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" w:hAnsi="Arial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Arial" w:hAnsi="Arial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rial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Arial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rial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Arial" w:hAnsi="Arial" w:hint="default"/>
      </w:rPr>
    </w:lvl>
  </w:abstractNum>
  <w:abstractNum w:abstractNumId="16" w15:restartNumberingAfterBreak="0">
    <w:nsid w:val="20174047"/>
    <w:multiLevelType w:val="hybridMultilevel"/>
    <w:tmpl w:val="56FEC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932299"/>
    <w:multiLevelType w:val="hybridMultilevel"/>
    <w:tmpl w:val="0F0ED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6B4239"/>
    <w:multiLevelType w:val="hybridMultilevel"/>
    <w:tmpl w:val="B89844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677D08"/>
    <w:multiLevelType w:val="multilevel"/>
    <w:tmpl w:val="EE4ED7AE"/>
    <w:lvl w:ilvl="0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0" w:hanging="400"/>
      </w:pPr>
      <w:rPr>
        <w:rFonts w:ascii="Arial" w:hAnsi="Aria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rial" w:hAnsi="Aria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" w:hAnsi="Arial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Arial" w:hAnsi="Arial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rial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Arial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rial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Arial" w:hAnsi="Arial" w:hint="default"/>
      </w:rPr>
    </w:lvl>
  </w:abstractNum>
  <w:abstractNum w:abstractNumId="20" w15:restartNumberingAfterBreak="0">
    <w:nsid w:val="39D13E1D"/>
    <w:multiLevelType w:val="multilevel"/>
    <w:tmpl w:val="EE4ED7AE"/>
    <w:lvl w:ilvl="0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0" w:hanging="400"/>
      </w:pPr>
      <w:rPr>
        <w:rFonts w:ascii="Arial" w:hAnsi="Aria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rial" w:hAnsi="Aria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" w:hAnsi="Arial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Arial" w:hAnsi="Arial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rial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Arial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rial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Arial" w:hAnsi="Arial" w:hint="default"/>
      </w:rPr>
    </w:lvl>
  </w:abstractNum>
  <w:abstractNum w:abstractNumId="21" w15:restartNumberingAfterBreak="0">
    <w:nsid w:val="39F83070"/>
    <w:multiLevelType w:val="hybridMultilevel"/>
    <w:tmpl w:val="D7EAD830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653207"/>
    <w:multiLevelType w:val="multilevel"/>
    <w:tmpl w:val="EE4ED7AE"/>
    <w:lvl w:ilvl="0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0" w:hanging="400"/>
      </w:pPr>
      <w:rPr>
        <w:rFonts w:ascii="Arial" w:hAnsi="Aria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rial" w:hAnsi="Aria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" w:hAnsi="Arial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Arial" w:hAnsi="Arial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rial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Arial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rial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Arial" w:hAnsi="Arial" w:hint="default"/>
      </w:rPr>
    </w:lvl>
  </w:abstractNum>
  <w:abstractNum w:abstractNumId="23" w15:restartNumberingAfterBreak="0">
    <w:nsid w:val="49F33EFC"/>
    <w:multiLevelType w:val="hybridMultilevel"/>
    <w:tmpl w:val="56043CF0"/>
    <w:lvl w:ilvl="0" w:tplc="3AD8D67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2E1C66"/>
    <w:multiLevelType w:val="multilevel"/>
    <w:tmpl w:val="EE4ED7AE"/>
    <w:lvl w:ilvl="0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0" w:hanging="400"/>
      </w:pPr>
      <w:rPr>
        <w:rFonts w:ascii="Arial" w:hAnsi="Aria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rial" w:hAnsi="Aria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" w:hAnsi="Arial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Arial" w:hAnsi="Arial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rial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Arial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rial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Arial" w:hAnsi="Arial" w:hint="default"/>
      </w:rPr>
    </w:lvl>
  </w:abstractNum>
  <w:abstractNum w:abstractNumId="25" w15:restartNumberingAfterBreak="0">
    <w:nsid w:val="6267611C"/>
    <w:multiLevelType w:val="hybridMultilevel"/>
    <w:tmpl w:val="C564350C"/>
    <w:lvl w:ilvl="0" w:tplc="A6A6DF36">
      <w:start w:val="1"/>
      <w:numFmt w:val="decimal"/>
      <w:pStyle w:val="AltChangeList"/>
      <w:lvlText w:val="Change %1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800000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42A5981"/>
    <w:multiLevelType w:val="hybridMultilevel"/>
    <w:tmpl w:val="8E2EF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C53031"/>
    <w:multiLevelType w:val="hybridMultilevel"/>
    <w:tmpl w:val="07C80450"/>
    <w:lvl w:ilvl="0" w:tplc="AE3E0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FEF1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4264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641A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363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4C7A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44D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49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D80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C2921D9"/>
    <w:multiLevelType w:val="hybridMultilevel"/>
    <w:tmpl w:val="B89844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B6094E"/>
    <w:multiLevelType w:val="hybridMultilevel"/>
    <w:tmpl w:val="3D6CBE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2A0665"/>
    <w:multiLevelType w:val="hybridMultilevel"/>
    <w:tmpl w:val="70E6955E"/>
    <w:lvl w:ilvl="0" w:tplc="7F182D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469C364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C5969E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F60C7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E41A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22F1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0441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08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526CC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D72B7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AE4DFC"/>
    <w:multiLevelType w:val="hybridMultilevel"/>
    <w:tmpl w:val="1B722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31"/>
  </w:num>
  <w:num w:numId="4">
    <w:abstractNumId w:val="29"/>
  </w:num>
  <w:num w:numId="5">
    <w:abstractNumId w:val="23"/>
  </w:num>
  <w:num w:numId="6">
    <w:abstractNumId w:val="27"/>
  </w:num>
  <w:num w:numId="7">
    <w:abstractNumId w:val="30"/>
  </w:num>
  <w:num w:numId="8">
    <w:abstractNumId w:val="10"/>
  </w:num>
  <w:num w:numId="9">
    <w:abstractNumId w:val="28"/>
  </w:num>
  <w:num w:numId="10">
    <w:abstractNumId w:val="18"/>
  </w:num>
  <w:num w:numId="11">
    <w:abstractNumId w:val="24"/>
  </w:num>
  <w:num w:numId="12">
    <w:abstractNumId w:val="17"/>
  </w:num>
  <w:num w:numId="13">
    <w:abstractNumId w:val="16"/>
  </w:num>
  <w:num w:numId="14">
    <w:abstractNumId w:val="14"/>
  </w:num>
  <w:num w:numId="15">
    <w:abstractNumId w:val="32"/>
  </w:num>
  <w:num w:numId="16">
    <w:abstractNumId w:val="9"/>
  </w:num>
  <w:num w:numId="17">
    <w:abstractNumId w:val="26"/>
  </w:num>
  <w:num w:numId="18">
    <w:abstractNumId w:val="11"/>
  </w:num>
  <w:num w:numId="19">
    <w:abstractNumId w:val="13"/>
  </w:num>
  <w:num w:numId="20">
    <w:abstractNumId w:val="20"/>
  </w:num>
  <w:num w:numId="21">
    <w:abstractNumId w:val="15"/>
  </w:num>
  <w:num w:numId="22">
    <w:abstractNumId w:val="19"/>
  </w:num>
  <w:num w:numId="23">
    <w:abstractNumId w:val="21"/>
  </w:num>
  <w:num w:numId="24">
    <w:abstractNumId w:val="22"/>
  </w:num>
  <w:num w:numId="25">
    <w:abstractNumId w:val="25"/>
  </w:num>
  <w:num w:numId="26">
    <w:abstractNumId w:val="5"/>
  </w:num>
  <w:num w:numId="27">
    <w:abstractNumId w:val="0"/>
  </w:num>
  <w:num w:numId="28">
    <w:abstractNumId w:val="6"/>
  </w:num>
  <w:num w:numId="29">
    <w:abstractNumId w:val="4"/>
  </w:num>
  <w:num w:numId="30">
    <w:abstractNumId w:val="3"/>
  </w:num>
  <w:num w:numId="31">
    <w:abstractNumId w:val="2"/>
  </w:num>
  <w:num w:numId="32">
    <w:abstractNumId w:val="1"/>
  </w:num>
  <w:num w:numId="33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B59"/>
    <w:rsid w:val="0000005D"/>
    <w:rsid w:val="00000142"/>
    <w:rsid w:val="0000392D"/>
    <w:rsid w:val="0000437F"/>
    <w:rsid w:val="00004684"/>
    <w:rsid w:val="00004DF7"/>
    <w:rsid w:val="00006E22"/>
    <w:rsid w:val="0000750A"/>
    <w:rsid w:val="0000777C"/>
    <w:rsid w:val="000079C9"/>
    <w:rsid w:val="00007BA6"/>
    <w:rsid w:val="00010580"/>
    <w:rsid w:val="000111D5"/>
    <w:rsid w:val="0001138F"/>
    <w:rsid w:val="00011FAD"/>
    <w:rsid w:val="000120D1"/>
    <w:rsid w:val="00013538"/>
    <w:rsid w:val="00015881"/>
    <w:rsid w:val="00015FF0"/>
    <w:rsid w:val="0001790F"/>
    <w:rsid w:val="00017F04"/>
    <w:rsid w:val="000203EE"/>
    <w:rsid w:val="00021805"/>
    <w:rsid w:val="0002187D"/>
    <w:rsid w:val="00022BE0"/>
    <w:rsid w:val="0002482B"/>
    <w:rsid w:val="00024F70"/>
    <w:rsid w:val="00025EE5"/>
    <w:rsid w:val="0002612D"/>
    <w:rsid w:val="0002784F"/>
    <w:rsid w:val="00030F6E"/>
    <w:rsid w:val="00032FBC"/>
    <w:rsid w:val="000359FF"/>
    <w:rsid w:val="00035FC4"/>
    <w:rsid w:val="0003789A"/>
    <w:rsid w:val="000400C9"/>
    <w:rsid w:val="00040560"/>
    <w:rsid w:val="000415F9"/>
    <w:rsid w:val="00042429"/>
    <w:rsid w:val="00043153"/>
    <w:rsid w:val="00045A77"/>
    <w:rsid w:val="0004667C"/>
    <w:rsid w:val="000467F8"/>
    <w:rsid w:val="00046B5A"/>
    <w:rsid w:val="00046D0F"/>
    <w:rsid w:val="000478F6"/>
    <w:rsid w:val="00047D6D"/>
    <w:rsid w:val="0005042E"/>
    <w:rsid w:val="00050720"/>
    <w:rsid w:val="0005306B"/>
    <w:rsid w:val="00053239"/>
    <w:rsid w:val="00054A07"/>
    <w:rsid w:val="00055287"/>
    <w:rsid w:val="0005583B"/>
    <w:rsid w:val="00055985"/>
    <w:rsid w:val="000559EF"/>
    <w:rsid w:val="00056136"/>
    <w:rsid w:val="00056BB8"/>
    <w:rsid w:val="00056CB7"/>
    <w:rsid w:val="000572DB"/>
    <w:rsid w:val="000604D0"/>
    <w:rsid w:val="00060C18"/>
    <w:rsid w:val="00060EF9"/>
    <w:rsid w:val="00061103"/>
    <w:rsid w:val="000613A1"/>
    <w:rsid w:val="000617B2"/>
    <w:rsid w:val="00062CD1"/>
    <w:rsid w:val="00066AB9"/>
    <w:rsid w:val="00067A8B"/>
    <w:rsid w:val="00067B31"/>
    <w:rsid w:val="00071FF3"/>
    <w:rsid w:val="00072B2C"/>
    <w:rsid w:val="00073EAE"/>
    <w:rsid w:val="00076E13"/>
    <w:rsid w:val="00077172"/>
    <w:rsid w:val="00080C8D"/>
    <w:rsid w:val="000819DC"/>
    <w:rsid w:val="00081BF4"/>
    <w:rsid w:val="00081BFD"/>
    <w:rsid w:val="0008215E"/>
    <w:rsid w:val="00082818"/>
    <w:rsid w:val="00082F1B"/>
    <w:rsid w:val="0008414F"/>
    <w:rsid w:val="00086634"/>
    <w:rsid w:val="00087292"/>
    <w:rsid w:val="00087DA9"/>
    <w:rsid w:val="00090013"/>
    <w:rsid w:val="000916CB"/>
    <w:rsid w:val="00091F8C"/>
    <w:rsid w:val="00092034"/>
    <w:rsid w:val="000921D1"/>
    <w:rsid w:val="00092E55"/>
    <w:rsid w:val="00093070"/>
    <w:rsid w:val="000935AA"/>
    <w:rsid w:val="00093D45"/>
    <w:rsid w:val="00094A6D"/>
    <w:rsid w:val="00094FAD"/>
    <w:rsid w:val="00096A0C"/>
    <w:rsid w:val="000A0577"/>
    <w:rsid w:val="000A0CBC"/>
    <w:rsid w:val="000A1807"/>
    <w:rsid w:val="000A1FA5"/>
    <w:rsid w:val="000A2469"/>
    <w:rsid w:val="000A3431"/>
    <w:rsid w:val="000A368E"/>
    <w:rsid w:val="000A3BEE"/>
    <w:rsid w:val="000A46BE"/>
    <w:rsid w:val="000A5813"/>
    <w:rsid w:val="000A6824"/>
    <w:rsid w:val="000B19AD"/>
    <w:rsid w:val="000B23A3"/>
    <w:rsid w:val="000B57EB"/>
    <w:rsid w:val="000B5E95"/>
    <w:rsid w:val="000B729D"/>
    <w:rsid w:val="000B781F"/>
    <w:rsid w:val="000C010B"/>
    <w:rsid w:val="000C207B"/>
    <w:rsid w:val="000C2549"/>
    <w:rsid w:val="000C3945"/>
    <w:rsid w:val="000C60BE"/>
    <w:rsid w:val="000C628C"/>
    <w:rsid w:val="000C77D5"/>
    <w:rsid w:val="000D0A4A"/>
    <w:rsid w:val="000D2217"/>
    <w:rsid w:val="000D2940"/>
    <w:rsid w:val="000D364A"/>
    <w:rsid w:val="000D3CF3"/>
    <w:rsid w:val="000D55E0"/>
    <w:rsid w:val="000D697C"/>
    <w:rsid w:val="000D76D9"/>
    <w:rsid w:val="000D7D11"/>
    <w:rsid w:val="000E0F6F"/>
    <w:rsid w:val="000E12FE"/>
    <w:rsid w:val="000E4A34"/>
    <w:rsid w:val="000E4D29"/>
    <w:rsid w:val="000F2168"/>
    <w:rsid w:val="000F2CA2"/>
    <w:rsid w:val="000F2CF3"/>
    <w:rsid w:val="000F3691"/>
    <w:rsid w:val="000F42E8"/>
    <w:rsid w:val="000F4A4A"/>
    <w:rsid w:val="000F6828"/>
    <w:rsid w:val="00100198"/>
    <w:rsid w:val="0010041E"/>
    <w:rsid w:val="0010135B"/>
    <w:rsid w:val="00101AB1"/>
    <w:rsid w:val="00101F8F"/>
    <w:rsid w:val="00102465"/>
    <w:rsid w:val="00102E71"/>
    <w:rsid w:val="00103717"/>
    <w:rsid w:val="001044F0"/>
    <w:rsid w:val="00104621"/>
    <w:rsid w:val="0010539A"/>
    <w:rsid w:val="001053AF"/>
    <w:rsid w:val="0011071E"/>
    <w:rsid w:val="00111945"/>
    <w:rsid w:val="00112776"/>
    <w:rsid w:val="00112C49"/>
    <w:rsid w:val="00113792"/>
    <w:rsid w:val="00113A5C"/>
    <w:rsid w:val="00114100"/>
    <w:rsid w:val="00116E68"/>
    <w:rsid w:val="00117E39"/>
    <w:rsid w:val="001207AC"/>
    <w:rsid w:val="00121E95"/>
    <w:rsid w:val="00123594"/>
    <w:rsid w:val="00124B2D"/>
    <w:rsid w:val="0012516E"/>
    <w:rsid w:val="00125F84"/>
    <w:rsid w:val="00126F61"/>
    <w:rsid w:val="0013009E"/>
    <w:rsid w:val="00130F21"/>
    <w:rsid w:val="00131B78"/>
    <w:rsid w:val="001320FE"/>
    <w:rsid w:val="001322E3"/>
    <w:rsid w:val="00132897"/>
    <w:rsid w:val="00134C52"/>
    <w:rsid w:val="001355BA"/>
    <w:rsid w:val="0013628E"/>
    <w:rsid w:val="00136526"/>
    <w:rsid w:val="00136C30"/>
    <w:rsid w:val="00136E4E"/>
    <w:rsid w:val="00137980"/>
    <w:rsid w:val="00137B71"/>
    <w:rsid w:val="00137BA1"/>
    <w:rsid w:val="00140994"/>
    <w:rsid w:val="00141970"/>
    <w:rsid w:val="0014529D"/>
    <w:rsid w:val="00146E15"/>
    <w:rsid w:val="00147A26"/>
    <w:rsid w:val="00151AEB"/>
    <w:rsid w:val="00151B8B"/>
    <w:rsid w:val="00151E75"/>
    <w:rsid w:val="001530B9"/>
    <w:rsid w:val="00154969"/>
    <w:rsid w:val="0015512E"/>
    <w:rsid w:val="00156209"/>
    <w:rsid w:val="00162C26"/>
    <w:rsid w:val="00164867"/>
    <w:rsid w:val="00165532"/>
    <w:rsid w:val="00165E70"/>
    <w:rsid w:val="00167243"/>
    <w:rsid w:val="00171973"/>
    <w:rsid w:val="00171B7A"/>
    <w:rsid w:val="00171DFA"/>
    <w:rsid w:val="00171F6B"/>
    <w:rsid w:val="00172657"/>
    <w:rsid w:val="00172989"/>
    <w:rsid w:val="00173AAA"/>
    <w:rsid w:val="00174E82"/>
    <w:rsid w:val="00175531"/>
    <w:rsid w:val="001755FF"/>
    <w:rsid w:val="00177B0B"/>
    <w:rsid w:val="00180D18"/>
    <w:rsid w:val="00182447"/>
    <w:rsid w:val="0018494F"/>
    <w:rsid w:val="001856E1"/>
    <w:rsid w:val="0018791A"/>
    <w:rsid w:val="00187D65"/>
    <w:rsid w:val="0019467B"/>
    <w:rsid w:val="00197A66"/>
    <w:rsid w:val="00197F7E"/>
    <w:rsid w:val="001A0D1E"/>
    <w:rsid w:val="001A1BF8"/>
    <w:rsid w:val="001A3389"/>
    <w:rsid w:val="001A3393"/>
    <w:rsid w:val="001A4131"/>
    <w:rsid w:val="001A4660"/>
    <w:rsid w:val="001A4A64"/>
    <w:rsid w:val="001A5847"/>
    <w:rsid w:val="001A58BB"/>
    <w:rsid w:val="001A7DB0"/>
    <w:rsid w:val="001B103E"/>
    <w:rsid w:val="001B213A"/>
    <w:rsid w:val="001B218F"/>
    <w:rsid w:val="001B2481"/>
    <w:rsid w:val="001B2714"/>
    <w:rsid w:val="001B3774"/>
    <w:rsid w:val="001B6C61"/>
    <w:rsid w:val="001B7651"/>
    <w:rsid w:val="001C06DB"/>
    <w:rsid w:val="001C1240"/>
    <w:rsid w:val="001C1E1E"/>
    <w:rsid w:val="001C21AC"/>
    <w:rsid w:val="001C22DD"/>
    <w:rsid w:val="001C35A9"/>
    <w:rsid w:val="001C5E74"/>
    <w:rsid w:val="001C62BE"/>
    <w:rsid w:val="001C6EBA"/>
    <w:rsid w:val="001C7561"/>
    <w:rsid w:val="001C7BF2"/>
    <w:rsid w:val="001D15AE"/>
    <w:rsid w:val="001D2882"/>
    <w:rsid w:val="001D2953"/>
    <w:rsid w:val="001D30DD"/>
    <w:rsid w:val="001D324C"/>
    <w:rsid w:val="001D3461"/>
    <w:rsid w:val="001D623A"/>
    <w:rsid w:val="001D7332"/>
    <w:rsid w:val="001E14BD"/>
    <w:rsid w:val="001E2F5B"/>
    <w:rsid w:val="001E31D6"/>
    <w:rsid w:val="001E3809"/>
    <w:rsid w:val="001E39BF"/>
    <w:rsid w:val="001E3D9D"/>
    <w:rsid w:val="001E5F18"/>
    <w:rsid w:val="001F0039"/>
    <w:rsid w:val="001F2617"/>
    <w:rsid w:val="001F35B4"/>
    <w:rsid w:val="001F43C7"/>
    <w:rsid w:val="001F6A73"/>
    <w:rsid w:val="002009A5"/>
    <w:rsid w:val="00201A88"/>
    <w:rsid w:val="0020262B"/>
    <w:rsid w:val="0020362F"/>
    <w:rsid w:val="00203966"/>
    <w:rsid w:val="002043FC"/>
    <w:rsid w:val="00204637"/>
    <w:rsid w:val="00204A2B"/>
    <w:rsid w:val="00206AF3"/>
    <w:rsid w:val="00206E2D"/>
    <w:rsid w:val="00207D85"/>
    <w:rsid w:val="00210E24"/>
    <w:rsid w:val="0021174D"/>
    <w:rsid w:val="00215770"/>
    <w:rsid w:val="00216908"/>
    <w:rsid w:val="00217861"/>
    <w:rsid w:val="00222352"/>
    <w:rsid w:val="002265CD"/>
    <w:rsid w:val="00233F2B"/>
    <w:rsid w:val="002341CA"/>
    <w:rsid w:val="00236402"/>
    <w:rsid w:val="00237C69"/>
    <w:rsid w:val="00240CDE"/>
    <w:rsid w:val="00240D8F"/>
    <w:rsid w:val="00242245"/>
    <w:rsid w:val="00243170"/>
    <w:rsid w:val="00244DD1"/>
    <w:rsid w:val="00245DD9"/>
    <w:rsid w:val="00246891"/>
    <w:rsid w:val="00246D64"/>
    <w:rsid w:val="002471AD"/>
    <w:rsid w:val="00251174"/>
    <w:rsid w:val="002515DF"/>
    <w:rsid w:val="00252F1C"/>
    <w:rsid w:val="00253829"/>
    <w:rsid w:val="0025452C"/>
    <w:rsid w:val="0025648F"/>
    <w:rsid w:val="0025688D"/>
    <w:rsid w:val="00260816"/>
    <w:rsid w:val="00260DBD"/>
    <w:rsid w:val="002617FB"/>
    <w:rsid w:val="00264217"/>
    <w:rsid w:val="002644EE"/>
    <w:rsid w:val="002650FC"/>
    <w:rsid w:val="0026607F"/>
    <w:rsid w:val="002707A6"/>
    <w:rsid w:val="00271ACE"/>
    <w:rsid w:val="002725DD"/>
    <w:rsid w:val="0027280C"/>
    <w:rsid w:val="002733E0"/>
    <w:rsid w:val="002734B7"/>
    <w:rsid w:val="00273D69"/>
    <w:rsid w:val="0027471D"/>
    <w:rsid w:val="002759CC"/>
    <w:rsid w:val="00276D13"/>
    <w:rsid w:val="00277066"/>
    <w:rsid w:val="002820E3"/>
    <w:rsid w:val="002829B6"/>
    <w:rsid w:val="00282BA8"/>
    <w:rsid w:val="00283F7C"/>
    <w:rsid w:val="00284FA3"/>
    <w:rsid w:val="00285091"/>
    <w:rsid w:val="00286CE5"/>
    <w:rsid w:val="00290A24"/>
    <w:rsid w:val="00292925"/>
    <w:rsid w:val="00292F34"/>
    <w:rsid w:val="002938A5"/>
    <w:rsid w:val="00293960"/>
    <w:rsid w:val="002940D8"/>
    <w:rsid w:val="0029430E"/>
    <w:rsid w:val="002947AB"/>
    <w:rsid w:val="00295088"/>
    <w:rsid w:val="002951F8"/>
    <w:rsid w:val="00296127"/>
    <w:rsid w:val="002A0DF1"/>
    <w:rsid w:val="002A2503"/>
    <w:rsid w:val="002A2C1B"/>
    <w:rsid w:val="002A2E94"/>
    <w:rsid w:val="002A360E"/>
    <w:rsid w:val="002A419B"/>
    <w:rsid w:val="002A5215"/>
    <w:rsid w:val="002A5BA9"/>
    <w:rsid w:val="002A7155"/>
    <w:rsid w:val="002A7A20"/>
    <w:rsid w:val="002B2655"/>
    <w:rsid w:val="002B34B0"/>
    <w:rsid w:val="002B3A58"/>
    <w:rsid w:val="002B762F"/>
    <w:rsid w:val="002C1B6C"/>
    <w:rsid w:val="002C1DA3"/>
    <w:rsid w:val="002C2464"/>
    <w:rsid w:val="002C2BE7"/>
    <w:rsid w:val="002C2BED"/>
    <w:rsid w:val="002C2CE1"/>
    <w:rsid w:val="002C3D75"/>
    <w:rsid w:val="002C3E1C"/>
    <w:rsid w:val="002C5CFB"/>
    <w:rsid w:val="002C78AA"/>
    <w:rsid w:val="002C7C63"/>
    <w:rsid w:val="002D0A98"/>
    <w:rsid w:val="002D0D1B"/>
    <w:rsid w:val="002D1F1A"/>
    <w:rsid w:val="002D2031"/>
    <w:rsid w:val="002D34E1"/>
    <w:rsid w:val="002D3B8A"/>
    <w:rsid w:val="002D400B"/>
    <w:rsid w:val="002D4DB9"/>
    <w:rsid w:val="002D5B64"/>
    <w:rsid w:val="002D7D40"/>
    <w:rsid w:val="002D7F75"/>
    <w:rsid w:val="002E1983"/>
    <w:rsid w:val="002E31B1"/>
    <w:rsid w:val="002E473B"/>
    <w:rsid w:val="002E4F56"/>
    <w:rsid w:val="002E7193"/>
    <w:rsid w:val="002E7D44"/>
    <w:rsid w:val="002F0C42"/>
    <w:rsid w:val="002F14D4"/>
    <w:rsid w:val="002F34B7"/>
    <w:rsid w:val="002F41D7"/>
    <w:rsid w:val="002F671B"/>
    <w:rsid w:val="0030033F"/>
    <w:rsid w:val="003017F0"/>
    <w:rsid w:val="00301809"/>
    <w:rsid w:val="0030536F"/>
    <w:rsid w:val="00306154"/>
    <w:rsid w:val="003101AC"/>
    <w:rsid w:val="0031110F"/>
    <w:rsid w:val="003135A8"/>
    <w:rsid w:val="00314570"/>
    <w:rsid w:val="003153E8"/>
    <w:rsid w:val="00315F7C"/>
    <w:rsid w:val="003160F3"/>
    <w:rsid w:val="00317952"/>
    <w:rsid w:val="00320AD6"/>
    <w:rsid w:val="00320DD0"/>
    <w:rsid w:val="00321DC0"/>
    <w:rsid w:val="00322083"/>
    <w:rsid w:val="00332A02"/>
    <w:rsid w:val="003357F0"/>
    <w:rsid w:val="00335885"/>
    <w:rsid w:val="003374E4"/>
    <w:rsid w:val="00337779"/>
    <w:rsid w:val="003409FF"/>
    <w:rsid w:val="00341A9D"/>
    <w:rsid w:val="00342197"/>
    <w:rsid w:val="003424EF"/>
    <w:rsid w:val="00342BDC"/>
    <w:rsid w:val="00344407"/>
    <w:rsid w:val="00350FEB"/>
    <w:rsid w:val="003510B0"/>
    <w:rsid w:val="0035147A"/>
    <w:rsid w:val="00353109"/>
    <w:rsid w:val="003534A0"/>
    <w:rsid w:val="00353E9F"/>
    <w:rsid w:val="003542F3"/>
    <w:rsid w:val="00354B85"/>
    <w:rsid w:val="00355E87"/>
    <w:rsid w:val="00356A01"/>
    <w:rsid w:val="0035727A"/>
    <w:rsid w:val="00357B24"/>
    <w:rsid w:val="00360435"/>
    <w:rsid w:val="00360F59"/>
    <w:rsid w:val="00361A37"/>
    <w:rsid w:val="00364436"/>
    <w:rsid w:val="0036623E"/>
    <w:rsid w:val="00367038"/>
    <w:rsid w:val="0036759A"/>
    <w:rsid w:val="003702F0"/>
    <w:rsid w:val="00370553"/>
    <w:rsid w:val="00372F4E"/>
    <w:rsid w:val="00373B47"/>
    <w:rsid w:val="00375447"/>
    <w:rsid w:val="00375C95"/>
    <w:rsid w:val="00375EE4"/>
    <w:rsid w:val="003776D4"/>
    <w:rsid w:val="003816BE"/>
    <w:rsid w:val="003818D7"/>
    <w:rsid w:val="003846F1"/>
    <w:rsid w:val="003852C0"/>
    <w:rsid w:val="003854E7"/>
    <w:rsid w:val="003856D1"/>
    <w:rsid w:val="00385E1B"/>
    <w:rsid w:val="003860DF"/>
    <w:rsid w:val="003866E9"/>
    <w:rsid w:val="00386A3C"/>
    <w:rsid w:val="00386F81"/>
    <w:rsid w:val="00390F3B"/>
    <w:rsid w:val="0039128F"/>
    <w:rsid w:val="003913DD"/>
    <w:rsid w:val="0039350F"/>
    <w:rsid w:val="003941FD"/>
    <w:rsid w:val="00396A91"/>
    <w:rsid w:val="00396FC5"/>
    <w:rsid w:val="00397715"/>
    <w:rsid w:val="00397D00"/>
    <w:rsid w:val="003A05F5"/>
    <w:rsid w:val="003A38F3"/>
    <w:rsid w:val="003A43B9"/>
    <w:rsid w:val="003A4A38"/>
    <w:rsid w:val="003A4ADE"/>
    <w:rsid w:val="003B022E"/>
    <w:rsid w:val="003B1B7D"/>
    <w:rsid w:val="003B2102"/>
    <w:rsid w:val="003B3956"/>
    <w:rsid w:val="003B4202"/>
    <w:rsid w:val="003B47A1"/>
    <w:rsid w:val="003B499F"/>
    <w:rsid w:val="003C0057"/>
    <w:rsid w:val="003C2140"/>
    <w:rsid w:val="003C27E3"/>
    <w:rsid w:val="003C2CC6"/>
    <w:rsid w:val="003C7F33"/>
    <w:rsid w:val="003D058A"/>
    <w:rsid w:val="003D0627"/>
    <w:rsid w:val="003D0F47"/>
    <w:rsid w:val="003D3073"/>
    <w:rsid w:val="003D4055"/>
    <w:rsid w:val="003D5354"/>
    <w:rsid w:val="003D5603"/>
    <w:rsid w:val="003E02CD"/>
    <w:rsid w:val="003E0B44"/>
    <w:rsid w:val="003E28F5"/>
    <w:rsid w:val="003E2D46"/>
    <w:rsid w:val="003E3F82"/>
    <w:rsid w:val="003E50A5"/>
    <w:rsid w:val="003E76ED"/>
    <w:rsid w:val="003E79F2"/>
    <w:rsid w:val="003E7E1E"/>
    <w:rsid w:val="003F05EE"/>
    <w:rsid w:val="003F0DEB"/>
    <w:rsid w:val="003F215C"/>
    <w:rsid w:val="003F3334"/>
    <w:rsid w:val="003F45B9"/>
    <w:rsid w:val="003F474E"/>
    <w:rsid w:val="003F6CB6"/>
    <w:rsid w:val="003F7713"/>
    <w:rsid w:val="00400DCF"/>
    <w:rsid w:val="00401BBA"/>
    <w:rsid w:val="00402CBB"/>
    <w:rsid w:val="00403478"/>
    <w:rsid w:val="00403B84"/>
    <w:rsid w:val="00404EB8"/>
    <w:rsid w:val="004051E8"/>
    <w:rsid w:val="0041049E"/>
    <w:rsid w:val="00410958"/>
    <w:rsid w:val="0041258B"/>
    <w:rsid w:val="00413F00"/>
    <w:rsid w:val="00414266"/>
    <w:rsid w:val="0041604D"/>
    <w:rsid w:val="0041761B"/>
    <w:rsid w:val="00417E09"/>
    <w:rsid w:val="004217D2"/>
    <w:rsid w:val="0042203E"/>
    <w:rsid w:val="004230CC"/>
    <w:rsid w:val="004231A5"/>
    <w:rsid w:val="004232DB"/>
    <w:rsid w:val="00424DF2"/>
    <w:rsid w:val="00425A89"/>
    <w:rsid w:val="00426B42"/>
    <w:rsid w:val="00426FD3"/>
    <w:rsid w:val="004277E4"/>
    <w:rsid w:val="00430519"/>
    <w:rsid w:val="0043133F"/>
    <w:rsid w:val="004338CF"/>
    <w:rsid w:val="00434B33"/>
    <w:rsid w:val="00436908"/>
    <w:rsid w:val="00440CB4"/>
    <w:rsid w:val="00441BFA"/>
    <w:rsid w:val="00445B2B"/>
    <w:rsid w:val="00446573"/>
    <w:rsid w:val="0044755E"/>
    <w:rsid w:val="00447589"/>
    <w:rsid w:val="00451064"/>
    <w:rsid w:val="00451ECB"/>
    <w:rsid w:val="00452726"/>
    <w:rsid w:val="00453A2F"/>
    <w:rsid w:val="0045595C"/>
    <w:rsid w:val="00456138"/>
    <w:rsid w:val="004563AC"/>
    <w:rsid w:val="00457AE8"/>
    <w:rsid w:val="00460FA1"/>
    <w:rsid w:val="00465735"/>
    <w:rsid w:val="004666A3"/>
    <w:rsid w:val="00467406"/>
    <w:rsid w:val="0047096E"/>
    <w:rsid w:val="00471797"/>
    <w:rsid w:val="00471989"/>
    <w:rsid w:val="0047646B"/>
    <w:rsid w:val="00477630"/>
    <w:rsid w:val="0047784E"/>
    <w:rsid w:val="004812D4"/>
    <w:rsid w:val="00482D07"/>
    <w:rsid w:val="00482F82"/>
    <w:rsid w:val="0048536A"/>
    <w:rsid w:val="00486763"/>
    <w:rsid w:val="00486B02"/>
    <w:rsid w:val="0049027A"/>
    <w:rsid w:val="00490FE7"/>
    <w:rsid w:val="004911AB"/>
    <w:rsid w:val="00491215"/>
    <w:rsid w:val="00491279"/>
    <w:rsid w:val="00493D42"/>
    <w:rsid w:val="00493F92"/>
    <w:rsid w:val="004947BA"/>
    <w:rsid w:val="00495396"/>
    <w:rsid w:val="0049749D"/>
    <w:rsid w:val="00497B23"/>
    <w:rsid w:val="004A27E4"/>
    <w:rsid w:val="004A2D06"/>
    <w:rsid w:val="004A3BDB"/>
    <w:rsid w:val="004A42CA"/>
    <w:rsid w:val="004A50E6"/>
    <w:rsid w:val="004A510A"/>
    <w:rsid w:val="004A53B8"/>
    <w:rsid w:val="004A6391"/>
    <w:rsid w:val="004A66C7"/>
    <w:rsid w:val="004A78F0"/>
    <w:rsid w:val="004B0450"/>
    <w:rsid w:val="004B0501"/>
    <w:rsid w:val="004B0953"/>
    <w:rsid w:val="004B0F76"/>
    <w:rsid w:val="004B1771"/>
    <w:rsid w:val="004B1B8B"/>
    <w:rsid w:val="004B1B95"/>
    <w:rsid w:val="004B2F30"/>
    <w:rsid w:val="004B4947"/>
    <w:rsid w:val="004B4E34"/>
    <w:rsid w:val="004B4E3D"/>
    <w:rsid w:val="004B5B57"/>
    <w:rsid w:val="004B6736"/>
    <w:rsid w:val="004B7520"/>
    <w:rsid w:val="004B7A99"/>
    <w:rsid w:val="004B7F90"/>
    <w:rsid w:val="004C0223"/>
    <w:rsid w:val="004C0EA9"/>
    <w:rsid w:val="004C1F96"/>
    <w:rsid w:val="004C32F0"/>
    <w:rsid w:val="004C4439"/>
    <w:rsid w:val="004C684C"/>
    <w:rsid w:val="004C7B72"/>
    <w:rsid w:val="004D1826"/>
    <w:rsid w:val="004D1BAB"/>
    <w:rsid w:val="004D1EB9"/>
    <w:rsid w:val="004D28EA"/>
    <w:rsid w:val="004D34C1"/>
    <w:rsid w:val="004D451C"/>
    <w:rsid w:val="004D554A"/>
    <w:rsid w:val="004D682E"/>
    <w:rsid w:val="004D7193"/>
    <w:rsid w:val="004E0BE9"/>
    <w:rsid w:val="004E312A"/>
    <w:rsid w:val="004E3691"/>
    <w:rsid w:val="004E4D72"/>
    <w:rsid w:val="004E5B46"/>
    <w:rsid w:val="004F2642"/>
    <w:rsid w:val="004F2A5E"/>
    <w:rsid w:val="004F2E9B"/>
    <w:rsid w:val="004F345B"/>
    <w:rsid w:val="004F3661"/>
    <w:rsid w:val="004F3742"/>
    <w:rsid w:val="004F40A9"/>
    <w:rsid w:val="004F6452"/>
    <w:rsid w:val="004F67BD"/>
    <w:rsid w:val="004F715A"/>
    <w:rsid w:val="004F7D8A"/>
    <w:rsid w:val="004F7EC6"/>
    <w:rsid w:val="00500053"/>
    <w:rsid w:val="00501476"/>
    <w:rsid w:val="00501E5C"/>
    <w:rsid w:val="005051B5"/>
    <w:rsid w:val="00507051"/>
    <w:rsid w:val="005104E2"/>
    <w:rsid w:val="005114E5"/>
    <w:rsid w:val="00511771"/>
    <w:rsid w:val="00513271"/>
    <w:rsid w:val="00513BD9"/>
    <w:rsid w:val="00514654"/>
    <w:rsid w:val="00516748"/>
    <w:rsid w:val="00517742"/>
    <w:rsid w:val="00517B5F"/>
    <w:rsid w:val="005202BA"/>
    <w:rsid w:val="00522A7D"/>
    <w:rsid w:val="0052472F"/>
    <w:rsid w:val="005247EE"/>
    <w:rsid w:val="0052585A"/>
    <w:rsid w:val="00526CA1"/>
    <w:rsid w:val="00526D1D"/>
    <w:rsid w:val="00527AD2"/>
    <w:rsid w:val="005304F0"/>
    <w:rsid w:val="005308E3"/>
    <w:rsid w:val="00531DCB"/>
    <w:rsid w:val="00531E41"/>
    <w:rsid w:val="00533C21"/>
    <w:rsid w:val="00533C22"/>
    <w:rsid w:val="005356EA"/>
    <w:rsid w:val="005362CE"/>
    <w:rsid w:val="00536A70"/>
    <w:rsid w:val="0054012F"/>
    <w:rsid w:val="005407C2"/>
    <w:rsid w:val="0054137B"/>
    <w:rsid w:val="00541B8D"/>
    <w:rsid w:val="0054218F"/>
    <w:rsid w:val="0054287E"/>
    <w:rsid w:val="005434F9"/>
    <w:rsid w:val="00543F4A"/>
    <w:rsid w:val="005456B9"/>
    <w:rsid w:val="00546392"/>
    <w:rsid w:val="005473D0"/>
    <w:rsid w:val="0055164B"/>
    <w:rsid w:val="00551BA2"/>
    <w:rsid w:val="00551D8C"/>
    <w:rsid w:val="00552055"/>
    <w:rsid w:val="00552ECD"/>
    <w:rsid w:val="00553CE4"/>
    <w:rsid w:val="00555789"/>
    <w:rsid w:val="00555C2B"/>
    <w:rsid w:val="00562098"/>
    <w:rsid w:val="0056330C"/>
    <w:rsid w:val="00564402"/>
    <w:rsid w:val="00564591"/>
    <w:rsid w:val="00565EBC"/>
    <w:rsid w:val="00570FDF"/>
    <w:rsid w:val="005713FD"/>
    <w:rsid w:val="00572035"/>
    <w:rsid w:val="005758FD"/>
    <w:rsid w:val="00577269"/>
    <w:rsid w:val="00577339"/>
    <w:rsid w:val="0057785C"/>
    <w:rsid w:val="00580722"/>
    <w:rsid w:val="00580D50"/>
    <w:rsid w:val="00583533"/>
    <w:rsid w:val="0058364D"/>
    <w:rsid w:val="005850CF"/>
    <w:rsid w:val="00586505"/>
    <w:rsid w:val="0058678C"/>
    <w:rsid w:val="005867DB"/>
    <w:rsid w:val="00592991"/>
    <w:rsid w:val="00592E30"/>
    <w:rsid w:val="00595B34"/>
    <w:rsid w:val="00596DD6"/>
    <w:rsid w:val="005A07EE"/>
    <w:rsid w:val="005A3B58"/>
    <w:rsid w:val="005A536D"/>
    <w:rsid w:val="005A5A6E"/>
    <w:rsid w:val="005A7FE6"/>
    <w:rsid w:val="005B1054"/>
    <w:rsid w:val="005B14F9"/>
    <w:rsid w:val="005B1B24"/>
    <w:rsid w:val="005B1FF5"/>
    <w:rsid w:val="005B3B63"/>
    <w:rsid w:val="005B43C1"/>
    <w:rsid w:val="005B49C6"/>
    <w:rsid w:val="005B66A0"/>
    <w:rsid w:val="005C0B63"/>
    <w:rsid w:val="005C0FD5"/>
    <w:rsid w:val="005C18D2"/>
    <w:rsid w:val="005C1AC7"/>
    <w:rsid w:val="005C24F2"/>
    <w:rsid w:val="005C3670"/>
    <w:rsid w:val="005C4EE9"/>
    <w:rsid w:val="005C532E"/>
    <w:rsid w:val="005D0BA3"/>
    <w:rsid w:val="005D14B5"/>
    <w:rsid w:val="005D15A9"/>
    <w:rsid w:val="005D26F8"/>
    <w:rsid w:val="005D29F0"/>
    <w:rsid w:val="005D3C2D"/>
    <w:rsid w:val="005D4951"/>
    <w:rsid w:val="005D7EF2"/>
    <w:rsid w:val="005D7F91"/>
    <w:rsid w:val="005E0546"/>
    <w:rsid w:val="005E0B29"/>
    <w:rsid w:val="005E0CB6"/>
    <w:rsid w:val="005E1036"/>
    <w:rsid w:val="005E1F48"/>
    <w:rsid w:val="005E259F"/>
    <w:rsid w:val="005E2CCE"/>
    <w:rsid w:val="005E4C33"/>
    <w:rsid w:val="005E66C7"/>
    <w:rsid w:val="005E6D0D"/>
    <w:rsid w:val="005F0BF8"/>
    <w:rsid w:val="005F0FE1"/>
    <w:rsid w:val="005F1074"/>
    <w:rsid w:val="005F3B54"/>
    <w:rsid w:val="005F4E1D"/>
    <w:rsid w:val="005F528E"/>
    <w:rsid w:val="005F55E6"/>
    <w:rsid w:val="005F58E2"/>
    <w:rsid w:val="005F58E5"/>
    <w:rsid w:val="005F63A8"/>
    <w:rsid w:val="005F6906"/>
    <w:rsid w:val="005F6B4A"/>
    <w:rsid w:val="005F730E"/>
    <w:rsid w:val="005F7ECA"/>
    <w:rsid w:val="00600186"/>
    <w:rsid w:val="0060052B"/>
    <w:rsid w:val="00600B81"/>
    <w:rsid w:val="00600F6A"/>
    <w:rsid w:val="0060211B"/>
    <w:rsid w:val="00602DF3"/>
    <w:rsid w:val="00604784"/>
    <w:rsid w:val="006055B6"/>
    <w:rsid w:val="006058B7"/>
    <w:rsid w:val="00605D9C"/>
    <w:rsid w:val="00606472"/>
    <w:rsid w:val="00607A29"/>
    <w:rsid w:val="00611CEB"/>
    <w:rsid w:val="00611D68"/>
    <w:rsid w:val="00612844"/>
    <w:rsid w:val="006128AB"/>
    <w:rsid w:val="00613202"/>
    <w:rsid w:val="006154B0"/>
    <w:rsid w:val="00616467"/>
    <w:rsid w:val="00617F50"/>
    <w:rsid w:val="006200B7"/>
    <w:rsid w:val="006202D8"/>
    <w:rsid w:val="006205C0"/>
    <w:rsid w:val="006221F2"/>
    <w:rsid w:val="006224F0"/>
    <w:rsid w:val="0062302F"/>
    <w:rsid w:val="00623117"/>
    <w:rsid w:val="006241BC"/>
    <w:rsid w:val="00624E76"/>
    <w:rsid w:val="00626DAB"/>
    <w:rsid w:val="006278F3"/>
    <w:rsid w:val="00630C14"/>
    <w:rsid w:val="0063188C"/>
    <w:rsid w:val="006337D0"/>
    <w:rsid w:val="006344BF"/>
    <w:rsid w:val="00637F9C"/>
    <w:rsid w:val="00640334"/>
    <w:rsid w:val="00640A8A"/>
    <w:rsid w:val="0064130D"/>
    <w:rsid w:val="00641B68"/>
    <w:rsid w:val="0064258B"/>
    <w:rsid w:val="00642D2E"/>
    <w:rsid w:val="006431A6"/>
    <w:rsid w:val="006435B0"/>
    <w:rsid w:val="00645070"/>
    <w:rsid w:val="006454BE"/>
    <w:rsid w:val="006479B3"/>
    <w:rsid w:val="00651EA9"/>
    <w:rsid w:val="00652EAB"/>
    <w:rsid w:val="006533D0"/>
    <w:rsid w:val="00653FAE"/>
    <w:rsid w:val="00654C3A"/>
    <w:rsid w:val="0065505D"/>
    <w:rsid w:val="0065574D"/>
    <w:rsid w:val="00656393"/>
    <w:rsid w:val="00657522"/>
    <w:rsid w:val="00657B5C"/>
    <w:rsid w:val="00660334"/>
    <w:rsid w:val="006603B4"/>
    <w:rsid w:val="00660EFC"/>
    <w:rsid w:val="00663906"/>
    <w:rsid w:val="00663C27"/>
    <w:rsid w:val="00664137"/>
    <w:rsid w:val="006641A9"/>
    <w:rsid w:val="006644D8"/>
    <w:rsid w:val="00664547"/>
    <w:rsid w:val="0066552D"/>
    <w:rsid w:val="00665948"/>
    <w:rsid w:val="0066664C"/>
    <w:rsid w:val="00667254"/>
    <w:rsid w:val="006705FB"/>
    <w:rsid w:val="006708EE"/>
    <w:rsid w:val="0067194C"/>
    <w:rsid w:val="0067388C"/>
    <w:rsid w:val="0067472C"/>
    <w:rsid w:val="00676D84"/>
    <w:rsid w:val="0067773B"/>
    <w:rsid w:val="00677C98"/>
    <w:rsid w:val="00677EC3"/>
    <w:rsid w:val="00680491"/>
    <w:rsid w:val="00681895"/>
    <w:rsid w:val="00682208"/>
    <w:rsid w:val="00682CC6"/>
    <w:rsid w:val="006859A2"/>
    <w:rsid w:val="006862C3"/>
    <w:rsid w:val="006865AB"/>
    <w:rsid w:val="0069034E"/>
    <w:rsid w:val="00690E10"/>
    <w:rsid w:val="006921A1"/>
    <w:rsid w:val="0069450F"/>
    <w:rsid w:val="006A1700"/>
    <w:rsid w:val="006A6C25"/>
    <w:rsid w:val="006A7132"/>
    <w:rsid w:val="006A7191"/>
    <w:rsid w:val="006B0ED0"/>
    <w:rsid w:val="006B2961"/>
    <w:rsid w:val="006B5C5D"/>
    <w:rsid w:val="006B7A09"/>
    <w:rsid w:val="006C07BB"/>
    <w:rsid w:val="006C0D5C"/>
    <w:rsid w:val="006C1262"/>
    <w:rsid w:val="006C1683"/>
    <w:rsid w:val="006C1ADE"/>
    <w:rsid w:val="006C29A4"/>
    <w:rsid w:val="006C36C0"/>
    <w:rsid w:val="006C3C24"/>
    <w:rsid w:val="006C42BC"/>
    <w:rsid w:val="006C4625"/>
    <w:rsid w:val="006C4D44"/>
    <w:rsid w:val="006D29BD"/>
    <w:rsid w:val="006D536B"/>
    <w:rsid w:val="006D62F8"/>
    <w:rsid w:val="006E0E8C"/>
    <w:rsid w:val="006E1442"/>
    <w:rsid w:val="006E1890"/>
    <w:rsid w:val="006E1BE5"/>
    <w:rsid w:val="006E1DF7"/>
    <w:rsid w:val="006E28BC"/>
    <w:rsid w:val="006E2B85"/>
    <w:rsid w:val="006E3B9B"/>
    <w:rsid w:val="006E4CA4"/>
    <w:rsid w:val="006E5C9E"/>
    <w:rsid w:val="006E5FA2"/>
    <w:rsid w:val="006F06C2"/>
    <w:rsid w:val="006F0DE1"/>
    <w:rsid w:val="006F0F0F"/>
    <w:rsid w:val="006F3B1F"/>
    <w:rsid w:val="006F4167"/>
    <w:rsid w:val="006F46DF"/>
    <w:rsid w:val="006F4D21"/>
    <w:rsid w:val="006F684D"/>
    <w:rsid w:val="007001D9"/>
    <w:rsid w:val="00701ACF"/>
    <w:rsid w:val="0070264C"/>
    <w:rsid w:val="007033E6"/>
    <w:rsid w:val="00703DF4"/>
    <w:rsid w:val="00703F0D"/>
    <w:rsid w:val="00704DD5"/>
    <w:rsid w:val="0070616C"/>
    <w:rsid w:val="00707A5E"/>
    <w:rsid w:val="00707D52"/>
    <w:rsid w:val="007112C4"/>
    <w:rsid w:val="00711F1A"/>
    <w:rsid w:val="0071208C"/>
    <w:rsid w:val="00712DC5"/>
    <w:rsid w:val="00713330"/>
    <w:rsid w:val="007144CE"/>
    <w:rsid w:val="00714B6B"/>
    <w:rsid w:val="00714B70"/>
    <w:rsid w:val="007150F5"/>
    <w:rsid w:val="007152E3"/>
    <w:rsid w:val="00715614"/>
    <w:rsid w:val="00715735"/>
    <w:rsid w:val="007159AE"/>
    <w:rsid w:val="00716A6D"/>
    <w:rsid w:val="00717B1B"/>
    <w:rsid w:val="00720928"/>
    <w:rsid w:val="00720E06"/>
    <w:rsid w:val="00720F95"/>
    <w:rsid w:val="00722B0A"/>
    <w:rsid w:val="007237BC"/>
    <w:rsid w:val="0072498D"/>
    <w:rsid w:val="00724BE6"/>
    <w:rsid w:val="007250A4"/>
    <w:rsid w:val="00726152"/>
    <w:rsid w:val="00730E61"/>
    <w:rsid w:val="0073430F"/>
    <w:rsid w:val="007346BB"/>
    <w:rsid w:val="00734DB9"/>
    <w:rsid w:val="007373EE"/>
    <w:rsid w:val="00737DB1"/>
    <w:rsid w:val="00740513"/>
    <w:rsid w:val="007409B8"/>
    <w:rsid w:val="00740A57"/>
    <w:rsid w:val="00740E09"/>
    <w:rsid w:val="00741586"/>
    <w:rsid w:val="00742DCF"/>
    <w:rsid w:val="00742E1F"/>
    <w:rsid w:val="007430BE"/>
    <w:rsid w:val="00743A37"/>
    <w:rsid w:val="00743A7F"/>
    <w:rsid w:val="00745002"/>
    <w:rsid w:val="00745124"/>
    <w:rsid w:val="00745589"/>
    <w:rsid w:val="00745E0E"/>
    <w:rsid w:val="00746000"/>
    <w:rsid w:val="00746360"/>
    <w:rsid w:val="007477AD"/>
    <w:rsid w:val="00747E1B"/>
    <w:rsid w:val="00750AFB"/>
    <w:rsid w:val="007517CC"/>
    <w:rsid w:val="0075308D"/>
    <w:rsid w:val="0075477C"/>
    <w:rsid w:val="0075495D"/>
    <w:rsid w:val="00755702"/>
    <w:rsid w:val="00755728"/>
    <w:rsid w:val="00755E79"/>
    <w:rsid w:val="00757181"/>
    <w:rsid w:val="0075784F"/>
    <w:rsid w:val="00757E47"/>
    <w:rsid w:val="0076115C"/>
    <w:rsid w:val="00761505"/>
    <w:rsid w:val="00762B76"/>
    <w:rsid w:val="00763136"/>
    <w:rsid w:val="00764140"/>
    <w:rsid w:val="007645C9"/>
    <w:rsid w:val="0076667A"/>
    <w:rsid w:val="00766977"/>
    <w:rsid w:val="00766FDA"/>
    <w:rsid w:val="007712BA"/>
    <w:rsid w:val="00771D39"/>
    <w:rsid w:val="00771F04"/>
    <w:rsid w:val="0077346B"/>
    <w:rsid w:val="00775421"/>
    <w:rsid w:val="0077668A"/>
    <w:rsid w:val="0077691A"/>
    <w:rsid w:val="00780124"/>
    <w:rsid w:val="0078023F"/>
    <w:rsid w:val="0078119A"/>
    <w:rsid w:val="00781B6C"/>
    <w:rsid w:val="0078278F"/>
    <w:rsid w:val="00782C84"/>
    <w:rsid w:val="00784ACB"/>
    <w:rsid w:val="00785798"/>
    <w:rsid w:val="0078786C"/>
    <w:rsid w:val="00790D5A"/>
    <w:rsid w:val="007911DA"/>
    <w:rsid w:val="00793925"/>
    <w:rsid w:val="00793B01"/>
    <w:rsid w:val="007953E6"/>
    <w:rsid w:val="007956C0"/>
    <w:rsid w:val="00795BF7"/>
    <w:rsid w:val="00795CD5"/>
    <w:rsid w:val="007963BA"/>
    <w:rsid w:val="007A10AD"/>
    <w:rsid w:val="007A259D"/>
    <w:rsid w:val="007A459D"/>
    <w:rsid w:val="007A598D"/>
    <w:rsid w:val="007A5F88"/>
    <w:rsid w:val="007A61C3"/>
    <w:rsid w:val="007A6DBE"/>
    <w:rsid w:val="007B0BD0"/>
    <w:rsid w:val="007B1105"/>
    <w:rsid w:val="007B2E1F"/>
    <w:rsid w:val="007B2E55"/>
    <w:rsid w:val="007B429D"/>
    <w:rsid w:val="007B4334"/>
    <w:rsid w:val="007B4DEE"/>
    <w:rsid w:val="007B6033"/>
    <w:rsid w:val="007B7B1B"/>
    <w:rsid w:val="007C0903"/>
    <w:rsid w:val="007C2B94"/>
    <w:rsid w:val="007C368E"/>
    <w:rsid w:val="007C40C8"/>
    <w:rsid w:val="007C41F3"/>
    <w:rsid w:val="007C6435"/>
    <w:rsid w:val="007C6A15"/>
    <w:rsid w:val="007C79A5"/>
    <w:rsid w:val="007C7E9C"/>
    <w:rsid w:val="007D1A26"/>
    <w:rsid w:val="007D1EAF"/>
    <w:rsid w:val="007D29C0"/>
    <w:rsid w:val="007D2A90"/>
    <w:rsid w:val="007D52D6"/>
    <w:rsid w:val="007D5CFB"/>
    <w:rsid w:val="007D6645"/>
    <w:rsid w:val="007D6E71"/>
    <w:rsid w:val="007E0F9A"/>
    <w:rsid w:val="007E2A9D"/>
    <w:rsid w:val="007E5A89"/>
    <w:rsid w:val="007E6720"/>
    <w:rsid w:val="007E6F43"/>
    <w:rsid w:val="007F01FE"/>
    <w:rsid w:val="007F1F51"/>
    <w:rsid w:val="007F4E6A"/>
    <w:rsid w:val="007F5179"/>
    <w:rsid w:val="007F52FE"/>
    <w:rsid w:val="00801969"/>
    <w:rsid w:val="00802CAC"/>
    <w:rsid w:val="0080305B"/>
    <w:rsid w:val="00804AED"/>
    <w:rsid w:val="00805673"/>
    <w:rsid w:val="008065E9"/>
    <w:rsid w:val="00806B98"/>
    <w:rsid w:val="008112AA"/>
    <w:rsid w:val="008131A1"/>
    <w:rsid w:val="0081365E"/>
    <w:rsid w:val="00815CC1"/>
    <w:rsid w:val="008206B4"/>
    <w:rsid w:val="00823075"/>
    <w:rsid w:val="0082467F"/>
    <w:rsid w:val="00833530"/>
    <w:rsid w:val="00834042"/>
    <w:rsid w:val="00836DCF"/>
    <w:rsid w:val="00840071"/>
    <w:rsid w:val="0084229A"/>
    <w:rsid w:val="00842BC8"/>
    <w:rsid w:val="008430FD"/>
    <w:rsid w:val="00843C20"/>
    <w:rsid w:val="00843F50"/>
    <w:rsid w:val="00843FF2"/>
    <w:rsid w:val="00844372"/>
    <w:rsid w:val="00845679"/>
    <w:rsid w:val="00845FE8"/>
    <w:rsid w:val="008461E4"/>
    <w:rsid w:val="00851D84"/>
    <w:rsid w:val="00852BA6"/>
    <w:rsid w:val="00854387"/>
    <w:rsid w:val="008556BA"/>
    <w:rsid w:val="00855F28"/>
    <w:rsid w:val="00856CF2"/>
    <w:rsid w:val="00857E27"/>
    <w:rsid w:val="00861A66"/>
    <w:rsid w:val="0086202B"/>
    <w:rsid w:val="00864E42"/>
    <w:rsid w:val="00865237"/>
    <w:rsid w:val="008672F4"/>
    <w:rsid w:val="00871E22"/>
    <w:rsid w:val="00872CA4"/>
    <w:rsid w:val="00872E2C"/>
    <w:rsid w:val="00874ED0"/>
    <w:rsid w:val="008760DF"/>
    <w:rsid w:val="00876264"/>
    <w:rsid w:val="00876A14"/>
    <w:rsid w:val="008771D6"/>
    <w:rsid w:val="00877F55"/>
    <w:rsid w:val="00881C8D"/>
    <w:rsid w:val="00882518"/>
    <w:rsid w:val="00882C3F"/>
    <w:rsid w:val="008844F6"/>
    <w:rsid w:val="00884C6B"/>
    <w:rsid w:val="0088561C"/>
    <w:rsid w:val="00885B97"/>
    <w:rsid w:val="00885D2E"/>
    <w:rsid w:val="00886860"/>
    <w:rsid w:val="00887251"/>
    <w:rsid w:val="00887ABE"/>
    <w:rsid w:val="0089082E"/>
    <w:rsid w:val="0089183A"/>
    <w:rsid w:val="00891B2D"/>
    <w:rsid w:val="00891C99"/>
    <w:rsid w:val="0089241A"/>
    <w:rsid w:val="0089282B"/>
    <w:rsid w:val="00893ADC"/>
    <w:rsid w:val="008943A7"/>
    <w:rsid w:val="008956F5"/>
    <w:rsid w:val="008969B1"/>
    <w:rsid w:val="0089744A"/>
    <w:rsid w:val="00897FDE"/>
    <w:rsid w:val="00897FFC"/>
    <w:rsid w:val="008A0E88"/>
    <w:rsid w:val="008A20AA"/>
    <w:rsid w:val="008A2300"/>
    <w:rsid w:val="008A2678"/>
    <w:rsid w:val="008A3FEB"/>
    <w:rsid w:val="008A4071"/>
    <w:rsid w:val="008A4171"/>
    <w:rsid w:val="008A5BED"/>
    <w:rsid w:val="008B09D4"/>
    <w:rsid w:val="008B4DF4"/>
    <w:rsid w:val="008B584F"/>
    <w:rsid w:val="008C066A"/>
    <w:rsid w:val="008C19F5"/>
    <w:rsid w:val="008C1D09"/>
    <w:rsid w:val="008C3CA3"/>
    <w:rsid w:val="008C52CB"/>
    <w:rsid w:val="008C6962"/>
    <w:rsid w:val="008D1554"/>
    <w:rsid w:val="008D18A8"/>
    <w:rsid w:val="008D2439"/>
    <w:rsid w:val="008D3B0B"/>
    <w:rsid w:val="008D3EBC"/>
    <w:rsid w:val="008D3FB1"/>
    <w:rsid w:val="008D6AE7"/>
    <w:rsid w:val="008D7035"/>
    <w:rsid w:val="008D7482"/>
    <w:rsid w:val="008E1289"/>
    <w:rsid w:val="008E249F"/>
    <w:rsid w:val="008E3893"/>
    <w:rsid w:val="008E3B2E"/>
    <w:rsid w:val="008E5B5E"/>
    <w:rsid w:val="008E6C9C"/>
    <w:rsid w:val="008F09AA"/>
    <w:rsid w:val="008F2E97"/>
    <w:rsid w:val="008F37E3"/>
    <w:rsid w:val="008F3EAA"/>
    <w:rsid w:val="008F499F"/>
    <w:rsid w:val="008F4BAD"/>
    <w:rsid w:val="008F549F"/>
    <w:rsid w:val="008F55A8"/>
    <w:rsid w:val="008F6B94"/>
    <w:rsid w:val="008F748C"/>
    <w:rsid w:val="00900E70"/>
    <w:rsid w:val="009012D5"/>
    <w:rsid w:val="00902470"/>
    <w:rsid w:val="00902744"/>
    <w:rsid w:val="009027C5"/>
    <w:rsid w:val="00902B9B"/>
    <w:rsid w:val="00902F5F"/>
    <w:rsid w:val="00904D6B"/>
    <w:rsid w:val="00904FAE"/>
    <w:rsid w:val="00905112"/>
    <w:rsid w:val="00906926"/>
    <w:rsid w:val="009069E8"/>
    <w:rsid w:val="00907B6C"/>
    <w:rsid w:val="009101EF"/>
    <w:rsid w:val="00910D9A"/>
    <w:rsid w:val="009118D2"/>
    <w:rsid w:val="00913A38"/>
    <w:rsid w:val="00914559"/>
    <w:rsid w:val="009147F8"/>
    <w:rsid w:val="009152A9"/>
    <w:rsid w:val="00920F8C"/>
    <w:rsid w:val="00921759"/>
    <w:rsid w:val="00922EDC"/>
    <w:rsid w:val="0092311A"/>
    <w:rsid w:val="009237FA"/>
    <w:rsid w:val="00923DDB"/>
    <w:rsid w:val="00925651"/>
    <w:rsid w:val="0092683D"/>
    <w:rsid w:val="00926A74"/>
    <w:rsid w:val="0092751A"/>
    <w:rsid w:val="00931CF3"/>
    <w:rsid w:val="00931FD0"/>
    <w:rsid w:val="00932F57"/>
    <w:rsid w:val="00933F90"/>
    <w:rsid w:val="009345C1"/>
    <w:rsid w:val="00935D80"/>
    <w:rsid w:val="00937FE4"/>
    <w:rsid w:val="00941D59"/>
    <w:rsid w:val="00943276"/>
    <w:rsid w:val="009442AA"/>
    <w:rsid w:val="009444D1"/>
    <w:rsid w:val="00945F7C"/>
    <w:rsid w:val="00946633"/>
    <w:rsid w:val="009472F6"/>
    <w:rsid w:val="00947856"/>
    <w:rsid w:val="00951D9E"/>
    <w:rsid w:val="00952D33"/>
    <w:rsid w:val="00957488"/>
    <w:rsid w:val="00957656"/>
    <w:rsid w:val="00957D99"/>
    <w:rsid w:val="009636A7"/>
    <w:rsid w:val="00963DB6"/>
    <w:rsid w:val="00963EE7"/>
    <w:rsid w:val="00964A1D"/>
    <w:rsid w:val="00964CFC"/>
    <w:rsid w:val="00965BD2"/>
    <w:rsid w:val="009674CB"/>
    <w:rsid w:val="00967E48"/>
    <w:rsid w:val="009706D8"/>
    <w:rsid w:val="00970E1C"/>
    <w:rsid w:val="009717C8"/>
    <w:rsid w:val="00975700"/>
    <w:rsid w:val="00975748"/>
    <w:rsid w:val="00976DD0"/>
    <w:rsid w:val="009808EF"/>
    <w:rsid w:val="00980FD4"/>
    <w:rsid w:val="00982461"/>
    <w:rsid w:val="00982A40"/>
    <w:rsid w:val="00982C96"/>
    <w:rsid w:val="00982E98"/>
    <w:rsid w:val="00983BFB"/>
    <w:rsid w:val="00984618"/>
    <w:rsid w:val="009858E2"/>
    <w:rsid w:val="00985AF9"/>
    <w:rsid w:val="009900A9"/>
    <w:rsid w:val="00992909"/>
    <w:rsid w:val="00992CDC"/>
    <w:rsid w:val="0099332A"/>
    <w:rsid w:val="009A0AEF"/>
    <w:rsid w:val="009A1918"/>
    <w:rsid w:val="009A2CD2"/>
    <w:rsid w:val="009A2DAD"/>
    <w:rsid w:val="009A4532"/>
    <w:rsid w:val="009A5173"/>
    <w:rsid w:val="009A52A5"/>
    <w:rsid w:val="009A60DC"/>
    <w:rsid w:val="009A6F3E"/>
    <w:rsid w:val="009A6F70"/>
    <w:rsid w:val="009A731A"/>
    <w:rsid w:val="009A78F2"/>
    <w:rsid w:val="009A7D40"/>
    <w:rsid w:val="009B19BE"/>
    <w:rsid w:val="009B2067"/>
    <w:rsid w:val="009B2129"/>
    <w:rsid w:val="009B242B"/>
    <w:rsid w:val="009B299E"/>
    <w:rsid w:val="009B3458"/>
    <w:rsid w:val="009B3CB8"/>
    <w:rsid w:val="009B47CE"/>
    <w:rsid w:val="009B4824"/>
    <w:rsid w:val="009B5CE0"/>
    <w:rsid w:val="009B6730"/>
    <w:rsid w:val="009B74F1"/>
    <w:rsid w:val="009C09C7"/>
    <w:rsid w:val="009C1FC6"/>
    <w:rsid w:val="009C346E"/>
    <w:rsid w:val="009C467B"/>
    <w:rsid w:val="009C48EE"/>
    <w:rsid w:val="009C4C3D"/>
    <w:rsid w:val="009C6EC5"/>
    <w:rsid w:val="009C6F32"/>
    <w:rsid w:val="009C7DC8"/>
    <w:rsid w:val="009D22D6"/>
    <w:rsid w:val="009D3425"/>
    <w:rsid w:val="009D4829"/>
    <w:rsid w:val="009D5ADA"/>
    <w:rsid w:val="009D62AD"/>
    <w:rsid w:val="009D6CD6"/>
    <w:rsid w:val="009D7075"/>
    <w:rsid w:val="009E0174"/>
    <w:rsid w:val="009E049B"/>
    <w:rsid w:val="009E0A18"/>
    <w:rsid w:val="009E1A9E"/>
    <w:rsid w:val="009E4BC8"/>
    <w:rsid w:val="009E5BDB"/>
    <w:rsid w:val="009E623A"/>
    <w:rsid w:val="009E66A0"/>
    <w:rsid w:val="009E6909"/>
    <w:rsid w:val="009F07AA"/>
    <w:rsid w:val="009F0B71"/>
    <w:rsid w:val="009F2FE4"/>
    <w:rsid w:val="009F3BDF"/>
    <w:rsid w:val="009F4068"/>
    <w:rsid w:val="009F4127"/>
    <w:rsid w:val="009F4408"/>
    <w:rsid w:val="009F57BA"/>
    <w:rsid w:val="009F5D71"/>
    <w:rsid w:val="009F5EF6"/>
    <w:rsid w:val="009F684B"/>
    <w:rsid w:val="009F6C3A"/>
    <w:rsid w:val="009F729A"/>
    <w:rsid w:val="00A00A92"/>
    <w:rsid w:val="00A0147A"/>
    <w:rsid w:val="00A01A60"/>
    <w:rsid w:val="00A03CFE"/>
    <w:rsid w:val="00A05A9E"/>
    <w:rsid w:val="00A06114"/>
    <w:rsid w:val="00A065AE"/>
    <w:rsid w:val="00A1179D"/>
    <w:rsid w:val="00A11BE4"/>
    <w:rsid w:val="00A13BE0"/>
    <w:rsid w:val="00A142DD"/>
    <w:rsid w:val="00A14971"/>
    <w:rsid w:val="00A15643"/>
    <w:rsid w:val="00A17603"/>
    <w:rsid w:val="00A20718"/>
    <w:rsid w:val="00A2522C"/>
    <w:rsid w:val="00A25638"/>
    <w:rsid w:val="00A2678A"/>
    <w:rsid w:val="00A271EE"/>
    <w:rsid w:val="00A3087F"/>
    <w:rsid w:val="00A31233"/>
    <w:rsid w:val="00A350BA"/>
    <w:rsid w:val="00A369BC"/>
    <w:rsid w:val="00A421E7"/>
    <w:rsid w:val="00A42573"/>
    <w:rsid w:val="00A42FAD"/>
    <w:rsid w:val="00A4499A"/>
    <w:rsid w:val="00A5402B"/>
    <w:rsid w:val="00A552B9"/>
    <w:rsid w:val="00A559D7"/>
    <w:rsid w:val="00A5727C"/>
    <w:rsid w:val="00A60BBD"/>
    <w:rsid w:val="00A61E01"/>
    <w:rsid w:val="00A6244B"/>
    <w:rsid w:val="00A62CF3"/>
    <w:rsid w:val="00A638A2"/>
    <w:rsid w:val="00A64260"/>
    <w:rsid w:val="00A64848"/>
    <w:rsid w:val="00A6601A"/>
    <w:rsid w:val="00A67623"/>
    <w:rsid w:val="00A70190"/>
    <w:rsid w:val="00A70615"/>
    <w:rsid w:val="00A712C0"/>
    <w:rsid w:val="00A71428"/>
    <w:rsid w:val="00A71D2C"/>
    <w:rsid w:val="00A720B1"/>
    <w:rsid w:val="00A7236B"/>
    <w:rsid w:val="00A723EE"/>
    <w:rsid w:val="00A7264B"/>
    <w:rsid w:val="00A74147"/>
    <w:rsid w:val="00A7424C"/>
    <w:rsid w:val="00A742D5"/>
    <w:rsid w:val="00A74796"/>
    <w:rsid w:val="00A76B00"/>
    <w:rsid w:val="00A76BA3"/>
    <w:rsid w:val="00A777B1"/>
    <w:rsid w:val="00A77FB6"/>
    <w:rsid w:val="00A80407"/>
    <w:rsid w:val="00A80410"/>
    <w:rsid w:val="00A81C4C"/>
    <w:rsid w:val="00A821E9"/>
    <w:rsid w:val="00A82F6C"/>
    <w:rsid w:val="00A8319F"/>
    <w:rsid w:val="00A85FF6"/>
    <w:rsid w:val="00A86B48"/>
    <w:rsid w:val="00A87AB4"/>
    <w:rsid w:val="00A87DBC"/>
    <w:rsid w:val="00A91A60"/>
    <w:rsid w:val="00A9296C"/>
    <w:rsid w:val="00A92A76"/>
    <w:rsid w:val="00A92B18"/>
    <w:rsid w:val="00A94541"/>
    <w:rsid w:val="00A94E13"/>
    <w:rsid w:val="00A950E9"/>
    <w:rsid w:val="00A9550B"/>
    <w:rsid w:val="00A9578E"/>
    <w:rsid w:val="00A95B04"/>
    <w:rsid w:val="00A971DA"/>
    <w:rsid w:val="00AA0DEB"/>
    <w:rsid w:val="00AA2B51"/>
    <w:rsid w:val="00AA50BB"/>
    <w:rsid w:val="00AA5BEC"/>
    <w:rsid w:val="00AA6989"/>
    <w:rsid w:val="00AA7689"/>
    <w:rsid w:val="00AB00FE"/>
    <w:rsid w:val="00AB0F46"/>
    <w:rsid w:val="00AB132C"/>
    <w:rsid w:val="00AB1CB4"/>
    <w:rsid w:val="00AB2577"/>
    <w:rsid w:val="00AC0DF7"/>
    <w:rsid w:val="00AC13F1"/>
    <w:rsid w:val="00AC1ED8"/>
    <w:rsid w:val="00AC230F"/>
    <w:rsid w:val="00AC2EB5"/>
    <w:rsid w:val="00AC39C7"/>
    <w:rsid w:val="00AC3A00"/>
    <w:rsid w:val="00AC7794"/>
    <w:rsid w:val="00AD31A2"/>
    <w:rsid w:val="00AD395E"/>
    <w:rsid w:val="00AD56D2"/>
    <w:rsid w:val="00AE0714"/>
    <w:rsid w:val="00AE135F"/>
    <w:rsid w:val="00AE1EE6"/>
    <w:rsid w:val="00AE3A3E"/>
    <w:rsid w:val="00AE3ABC"/>
    <w:rsid w:val="00AE4655"/>
    <w:rsid w:val="00AE4688"/>
    <w:rsid w:val="00AE745D"/>
    <w:rsid w:val="00AF00F1"/>
    <w:rsid w:val="00AF0A48"/>
    <w:rsid w:val="00AF0C1B"/>
    <w:rsid w:val="00AF0E23"/>
    <w:rsid w:val="00AF113C"/>
    <w:rsid w:val="00AF2A56"/>
    <w:rsid w:val="00AF2D9C"/>
    <w:rsid w:val="00AF3740"/>
    <w:rsid w:val="00AF5654"/>
    <w:rsid w:val="00AF5A7D"/>
    <w:rsid w:val="00AF7F13"/>
    <w:rsid w:val="00B01875"/>
    <w:rsid w:val="00B024CA"/>
    <w:rsid w:val="00B02F89"/>
    <w:rsid w:val="00B040ED"/>
    <w:rsid w:val="00B042A5"/>
    <w:rsid w:val="00B04498"/>
    <w:rsid w:val="00B056E3"/>
    <w:rsid w:val="00B0685B"/>
    <w:rsid w:val="00B06BDD"/>
    <w:rsid w:val="00B1034F"/>
    <w:rsid w:val="00B10B16"/>
    <w:rsid w:val="00B10FF5"/>
    <w:rsid w:val="00B12048"/>
    <w:rsid w:val="00B1447E"/>
    <w:rsid w:val="00B16A9C"/>
    <w:rsid w:val="00B175F0"/>
    <w:rsid w:val="00B17645"/>
    <w:rsid w:val="00B1765B"/>
    <w:rsid w:val="00B20B9B"/>
    <w:rsid w:val="00B239E0"/>
    <w:rsid w:val="00B2445D"/>
    <w:rsid w:val="00B2502F"/>
    <w:rsid w:val="00B267E2"/>
    <w:rsid w:val="00B3686C"/>
    <w:rsid w:val="00B3780B"/>
    <w:rsid w:val="00B379FF"/>
    <w:rsid w:val="00B41001"/>
    <w:rsid w:val="00B41276"/>
    <w:rsid w:val="00B4127C"/>
    <w:rsid w:val="00B4148D"/>
    <w:rsid w:val="00B41E07"/>
    <w:rsid w:val="00B42AFD"/>
    <w:rsid w:val="00B44FA2"/>
    <w:rsid w:val="00B47B4E"/>
    <w:rsid w:val="00B50C5A"/>
    <w:rsid w:val="00B52078"/>
    <w:rsid w:val="00B53791"/>
    <w:rsid w:val="00B53AAA"/>
    <w:rsid w:val="00B54646"/>
    <w:rsid w:val="00B54C27"/>
    <w:rsid w:val="00B565A9"/>
    <w:rsid w:val="00B5663B"/>
    <w:rsid w:val="00B573C6"/>
    <w:rsid w:val="00B57614"/>
    <w:rsid w:val="00B57CEA"/>
    <w:rsid w:val="00B57FEB"/>
    <w:rsid w:val="00B65B98"/>
    <w:rsid w:val="00B66031"/>
    <w:rsid w:val="00B66307"/>
    <w:rsid w:val="00B67430"/>
    <w:rsid w:val="00B67CA2"/>
    <w:rsid w:val="00B70276"/>
    <w:rsid w:val="00B71815"/>
    <w:rsid w:val="00B777C1"/>
    <w:rsid w:val="00B8011B"/>
    <w:rsid w:val="00B80EDF"/>
    <w:rsid w:val="00B81990"/>
    <w:rsid w:val="00B81B5E"/>
    <w:rsid w:val="00B81F03"/>
    <w:rsid w:val="00B82044"/>
    <w:rsid w:val="00B82188"/>
    <w:rsid w:val="00B83610"/>
    <w:rsid w:val="00B83B1F"/>
    <w:rsid w:val="00B83B9B"/>
    <w:rsid w:val="00B83FE3"/>
    <w:rsid w:val="00B843E7"/>
    <w:rsid w:val="00B84919"/>
    <w:rsid w:val="00B87058"/>
    <w:rsid w:val="00B92953"/>
    <w:rsid w:val="00B92D6B"/>
    <w:rsid w:val="00B9591F"/>
    <w:rsid w:val="00B96B67"/>
    <w:rsid w:val="00B96E79"/>
    <w:rsid w:val="00B9705F"/>
    <w:rsid w:val="00BA0090"/>
    <w:rsid w:val="00BA0349"/>
    <w:rsid w:val="00BA088C"/>
    <w:rsid w:val="00BA1670"/>
    <w:rsid w:val="00BA1B48"/>
    <w:rsid w:val="00BA2A03"/>
    <w:rsid w:val="00BA3963"/>
    <w:rsid w:val="00BA57EC"/>
    <w:rsid w:val="00BA5E13"/>
    <w:rsid w:val="00BA6BCA"/>
    <w:rsid w:val="00BA787D"/>
    <w:rsid w:val="00BB0907"/>
    <w:rsid w:val="00BB0AE2"/>
    <w:rsid w:val="00BB1594"/>
    <w:rsid w:val="00BB197B"/>
    <w:rsid w:val="00BB2074"/>
    <w:rsid w:val="00BB66F6"/>
    <w:rsid w:val="00BB7AD0"/>
    <w:rsid w:val="00BC0820"/>
    <w:rsid w:val="00BC09DC"/>
    <w:rsid w:val="00BC0E58"/>
    <w:rsid w:val="00BC26D8"/>
    <w:rsid w:val="00BC2C17"/>
    <w:rsid w:val="00BC3E6A"/>
    <w:rsid w:val="00BC5005"/>
    <w:rsid w:val="00BC65B0"/>
    <w:rsid w:val="00BC6BC0"/>
    <w:rsid w:val="00BC71B7"/>
    <w:rsid w:val="00BC780E"/>
    <w:rsid w:val="00BD0724"/>
    <w:rsid w:val="00BD0C46"/>
    <w:rsid w:val="00BD0F70"/>
    <w:rsid w:val="00BD1F30"/>
    <w:rsid w:val="00BD5293"/>
    <w:rsid w:val="00BD6D5C"/>
    <w:rsid w:val="00BD726F"/>
    <w:rsid w:val="00BD7B51"/>
    <w:rsid w:val="00BE23FD"/>
    <w:rsid w:val="00BE31C1"/>
    <w:rsid w:val="00BE3552"/>
    <w:rsid w:val="00BE4153"/>
    <w:rsid w:val="00BE51AA"/>
    <w:rsid w:val="00BE6D2B"/>
    <w:rsid w:val="00BE7293"/>
    <w:rsid w:val="00BE7D59"/>
    <w:rsid w:val="00BF13DB"/>
    <w:rsid w:val="00BF1FA4"/>
    <w:rsid w:val="00BF2917"/>
    <w:rsid w:val="00BF29D3"/>
    <w:rsid w:val="00BF2E0B"/>
    <w:rsid w:val="00BF3588"/>
    <w:rsid w:val="00BF7486"/>
    <w:rsid w:val="00C014E7"/>
    <w:rsid w:val="00C01A4C"/>
    <w:rsid w:val="00C0430A"/>
    <w:rsid w:val="00C06339"/>
    <w:rsid w:val="00C06DB8"/>
    <w:rsid w:val="00C1043E"/>
    <w:rsid w:val="00C12BD3"/>
    <w:rsid w:val="00C13A0D"/>
    <w:rsid w:val="00C14A50"/>
    <w:rsid w:val="00C1503F"/>
    <w:rsid w:val="00C160BC"/>
    <w:rsid w:val="00C169E6"/>
    <w:rsid w:val="00C1783C"/>
    <w:rsid w:val="00C20225"/>
    <w:rsid w:val="00C202AD"/>
    <w:rsid w:val="00C21194"/>
    <w:rsid w:val="00C21BA6"/>
    <w:rsid w:val="00C22695"/>
    <w:rsid w:val="00C22C38"/>
    <w:rsid w:val="00C2387A"/>
    <w:rsid w:val="00C23F7F"/>
    <w:rsid w:val="00C243AC"/>
    <w:rsid w:val="00C2445A"/>
    <w:rsid w:val="00C24986"/>
    <w:rsid w:val="00C26D63"/>
    <w:rsid w:val="00C30A71"/>
    <w:rsid w:val="00C30C90"/>
    <w:rsid w:val="00C30F8B"/>
    <w:rsid w:val="00C3630F"/>
    <w:rsid w:val="00C363AB"/>
    <w:rsid w:val="00C40B2B"/>
    <w:rsid w:val="00C41B05"/>
    <w:rsid w:val="00C41CA3"/>
    <w:rsid w:val="00C44642"/>
    <w:rsid w:val="00C44C6B"/>
    <w:rsid w:val="00C44DA9"/>
    <w:rsid w:val="00C45D3F"/>
    <w:rsid w:val="00C47B29"/>
    <w:rsid w:val="00C50B40"/>
    <w:rsid w:val="00C51E0D"/>
    <w:rsid w:val="00C548F5"/>
    <w:rsid w:val="00C5785A"/>
    <w:rsid w:val="00C57AE8"/>
    <w:rsid w:val="00C60E3D"/>
    <w:rsid w:val="00C62F5F"/>
    <w:rsid w:val="00C64738"/>
    <w:rsid w:val="00C6769B"/>
    <w:rsid w:val="00C67BDA"/>
    <w:rsid w:val="00C712A2"/>
    <w:rsid w:val="00C712D4"/>
    <w:rsid w:val="00C74A5F"/>
    <w:rsid w:val="00C74FAB"/>
    <w:rsid w:val="00C75F17"/>
    <w:rsid w:val="00C8050B"/>
    <w:rsid w:val="00C80C69"/>
    <w:rsid w:val="00C83A80"/>
    <w:rsid w:val="00C864B2"/>
    <w:rsid w:val="00C869C6"/>
    <w:rsid w:val="00C86ADE"/>
    <w:rsid w:val="00C8710B"/>
    <w:rsid w:val="00C87226"/>
    <w:rsid w:val="00C91966"/>
    <w:rsid w:val="00C919A2"/>
    <w:rsid w:val="00C936DB"/>
    <w:rsid w:val="00C93F7D"/>
    <w:rsid w:val="00C941F1"/>
    <w:rsid w:val="00C94395"/>
    <w:rsid w:val="00C95305"/>
    <w:rsid w:val="00C96A93"/>
    <w:rsid w:val="00C970E3"/>
    <w:rsid w:val="00C97947"/>
    <w:rsid w:val="00CA018B"/>
    <w:rsid w:val="00CA17CE"/>
    <w:rsid w:val="00CA2DC0"/>
    <w:rsid w:val="00CA50F5"/>
    <w:rsid w:val="00CA53AC"/>
    <w:rsid w:val="00CA5A2A"/>
    <w:rsid w:val="00CA6C27"/>
    <w:rsid w:val="00CA75B6"/>
    <w:rsid w:val="00CB1A73"/>
    <w:rsid w:val="00CB50C7"/>
    <w:rsid w:val="00CB5E9A"/>
    <w:rsid w:val="00CB68A6"/>
    <w:rsid w:val="00CB7BC8"/>
    <w:rsid w:val="00CC090A"/>
    <w:rsid w:val="00CC0BEA"/>
    <w:rsid w:val="00CC0C96"/>
    <w:rsid w:val="00CC0DB7"/>
    <w:rsid w:val="00CC2E78"/>
    <w:rsid w:val="00CC3A68"/>
    <w:rsid w:val="00CC43AA"/>
    <w:rsid w:val="00CC486D"/>
    <w:rsid w:val="00CD1521"/>
    <w:rsid w:val="00CD17B7"/>
    <w:rsid w:val="00CD2213"/>
    <w:rsid w:val="00CD2B85"/>
    <w:rsid w:val="00CD39E9"/>
    <w:rsid w:val="00CD4A5D"/>
    <w:rsid w:val="00CD54F1"/>
    <w:rsid w:val="00CD57DE"/>
    <w:rsid w:val="00CD5B2B"/>
    <w:rsid w:val="00CD63E8"/>
    <w:rsid w:val="00CD714C"/>
    <w:rsid w:val="00CD747A"/>
    <w:rsid w:val="00CD7B34"/>
    <w:rsid w:val="00CD7E8C"/>
    <w:rsid w:val="00CD7EE9"/>
    <w:rsid w:val="00CE078F"/>
    <w:rsid w:val="00CE1868"/>
    <w:rsid w:val="00CE3038"/>
    <w:rsid w:val="00CE3534"/>
    <w:rsid w:val="00CE43C1"/>
    <w:rsid w:val="00CE4E26"/>
    <w:rsid w:val="00CE6405"/>
    <w:rsid w:val="00CE7277"/>
    <w:rsid w:val="00CE7C2B"/>
    <w:rsid w:val="00CE7D2D"/>
    <w:rsid w:val="00CF12F7"/>
    <w:rsid w:val="00CF2C86"/>
    <w:rsid w:val="00CF5E2D"/>
    <w:rsid w:val="00CF68AF"/>
    <w:rsid w:val="00CF714C"/>
    <w:rsid w:val="00D042D1"/>
    <w:rsid w:val="00D06260"/>
    <w:rsid w:val="00D1020B"/>
    <w:rsid w:val="00D103E2"/>
    <w:rsid w:val="00D10F1D"/>
    <w:rsid w:val="00D117D5"/>
    <w:rsid w:val="00D11B1D"/>
    <w:rsid w:val="00D14EBD"/>
    <w:rsid w:val="00D14FAE"/>
    <w:rsid w:val="00D2049B"/>
    <w:rsid w:val="00D22AE1"/>
    <w:rsid w:val="00D22D75"/>
    <w:rsid w:val="00D2518B"/>
    <w:rsid w:val="00D25707"/>
    <w:rsid w:val="00D26037"/>
    <w:rsid w:val="00D27888"/>
    <w:rsid w:val="00D27A73"/>
    <w:rsid w:val="00D309D1"/>
    <w:rsid w:val="00D32074"/>
    <w:rsid w:val="00D323C7"/>
    <w:rsid w:val="00D32B77"/>
    <w:rsid w:val="00D3528A"/>
    <w:rsid w:val="00D3597B"/>
    <w:rsid w:val="00D37770"/>
    <w:rsid w:val="00D41A8C"/>
    <w:rsid w:val="00D433C7"/>
    <w:rsid w:val="00D44279"/>
    <w:rsid w:val="00D44F44"/>
    <w:rsid w:val="00D462E3"/>
    <w:rsid w:val="00D46EDC"/>
    <w:rsid w:val="00D46FB9"/>
    <w:rsid w:val="00D476E6"/>
    <w:rsid w:val="00D50F0C"/>
    <w:rsid w:val="00D50F69"/>
    <w:rsid w:val="00D51594"/>
    <w:rsid w:val="00D52408"/>
    <w:rsid w:val="00D5427E"/>
    <w:rsid w:val="00D542DC"/>
    <w:rsid w:val="00D54CF3"/>
    <w:rsid w:val="00D54E12"/>
    <w:rsid w:val="00D54EFB"/>
    <w:rsid w:val="00D55353"/>
    <w:rsid w:val="00D56238"/>
    <w:rsid w:val="00D57DD2"/>
    <w:rsid w:val="00D60A12"/>
    <w:rsid w:val="00D60D86"/>
    <w:rsid w:val="00D63208"/>
    <w:rsid w:val="00D635A1"/>
    <w:rsid w:val="00D6545B"/>
    <w:rsid w:val="00D65DD2"/>
    <w:rsid w:val="00D65F79"/>
    <w:rsid w:val="00D66B2F"/>
    <w:rsid w:val="00D6726C"/>
    <w:rsid w:val="00D73256"/>
    <w:rsid w:val="00D73E0E"/>
    <w:rsid w:val="00D74839"/>
    <w:rsid w:val="00D77482"/>
    <w:rsid w:val="00D80470"/>
    <w:rsid w:val="00D80F6A"/>
    <w:rsid w:val="00D8186A"/>
    <w:rsid w:val="00D821B1"/>
    <w:rsid w:val="00D83CC3"/>
    <w:rsid w:val="00D85894"/>
    <w:rsid w:val="00D92571"/>
    <w:rsid w:val="00D93BF7"/>
    <w:rsid w:val="00D945C8"/>
    <w:rsid w:val="00D949A5"/>
    <w:rsid w:val="00D95BD8"/>
    <w:rsid w:val="00D95CCC"/>
    <w:rsid w:val="00D967C6"/>
    <w:rsid w:val="00D96EB7"/>
    <w:rsid w:val="00DA02D2"/>
    <w:rsid w:val="00DA0AB1"/>
    <w:rsid w:val="00DA158C"/>
    <w:rsid w:val="00DA2457"/>
    <w:rsid w:val="00DA305E"/>
    <w:rsid w:val="00DA4828"/>
    <w:rsid w:val="00DA4ED4"/>
    <w:rsid w:val="00DA6219"/>
    <w:rsid w:val="00DA710B"/>
    <w:rsid w:val="00DA7F09"/>
    <w:rsid w:val="00DA7F7F"/>
    <w:rsid w:val="00DB1F9A"/>
    <w:rsid w:val="00DB3145"/>
    <w:rsid w:val="00DB3712"/>
    <w:rsid w:val="00DB3891"/>
    <w:rsid w:val="00DB6736"/>
    <w:rsid w:val="00DB6D54"/>
    <w:rsid w:val="00DB7032"/>
    <w:rsid w:val="00DB77E1"/>
    <w:rsid w:val="00DB77FE"/>
    <w:rsid w:val="00DC036B"/>
    <w:rsid w:val="00DC07F5"/>
    <w:rsid w:val="00DC0A8A"/>
    <w:rsid w:val="00DC0D3F"/>
    <w:rsid w:val="00DC4E5A"/>
    <w:rsid w:val="00DC55FB"/>
    <w:rsid w:val="00DC577D"/>
    <w:rsid w:val="00DC6FF0"/>
    <w:rsid w:val="00DC78C7"/>
    <w:rsid w:val="00DD04D4"/>
    <w:rsid w:val="00DD0814"/>
    <w:rsid w:val="00DD22AE"/>
    <w:rsid w:val="00DD3232"/>
    <w:rsid w:val="00DD5983"/>
    <w:rsid w:val="00DD5AFA"/>
    <w:rsid w:val="00DD60EB"/>
    <w:rsid w:val="00DD6B4A"/>
    <w:rsid w:val="00DD729D"/>
    <w:rsid w:val="00DE0092"/>
    <w:rsid w:val="00DE2298"/>
    <w:rsid w:val="00DE27F1"/>
    <w:rsid w:val="00DE3789"/>
    <w:rsid w:val="00DE39B5"/>
    <w:rsid w:val="00DE3F5B"/>
    <w:rsid w:val="00DE47E5"/>
    <w:rsid w:val="00DE4EB2"/>
    <w:rsid w:val="00DE54CA"/>
    <w:rsid w:val="00DE731E"/>
    <w:rsid w:val="00DF0330"/>
    <w:rsid w:val="00DF1254"/>
    <w:rsid w:val="00DF1328"/>
    <w:rsid w:val="00DF1697"/>
    <w:rsid w:val="00DF49A5"/>
    <w:rsid w:val="00DF56F2"/>
    <w:rsid w:val="00DF5F3F"/>
    <w:rsid w:val="00DF6D62"/>
    <w:rsid w:val="00E006D8"/>
    <w:rsid w:val="00E00EEA"/>
    <w:rsid w:val="00E0200A"/>
    <w:rsid w:val="00E02435"/>
    <w:rsid w:val="00E027D4"/>
    <w:rsid w:val="00E02E2A"/>
    <w:rsid w:val="00E039D9"/>
    <w:rsid w:val="00E05870"/>
    <w:rsid w:val="00E05EDF"/>
    <w:rsid w:val="00E06E5E"/>
    <w:rsid w:val="00E13820"/>
    <w:rsid w:val="00E17304"/>
    <w:rsid w:val="00E17462"/>
    <w:rsid w:val="00E17493"/>
    <w:rsid w:val="00E17872"/>
    <w:rsid w:val="00E17B98"/>
    <w:rsid w:val="00E17CAF"/>
    <w:rsid w:val="00E216B6"/>
    <w:rsid w:val="00E23E48"/>
    <w:rsid w:val="00E2433B"/>
    <w:rsid w:val="00E25431"/>
    <w:rsid w:val="00E257CD"/>
    <w:rsid w:val="00E3132B"/>
    <w:rsid w:val="00E339DF"/>
    <w:rsid w:val="00E3533F"/>
    <w:rsid w:val="00E353A1"/>
    <w:rsid w:val="00E37180"/>
    <w:rsid w:val="00E37A74"/>
    <w:rsid w:val="00E4048E"/>
    <w:rsid w:val="00E41A91"/>
    <w:rsid w:val="00E41B5C"/>
    <w:rsid w:val="00E448AC"/>
    <w:rsid w:val="00E45043"/>
    <w:rsid w:val="00E453C9"/>
    <w:rsid w:val="00E45ECC"/>
    <w:rsid w:val="00E46F4D"/>
    <w:rsid w:val="00E47212"/>
    <w:rsid w:val="00E50B33"/>
    <w:rsid w:val="00E53AF5"/>
    <w:rsid w:val="00E55596"/>
    <w:rsid w:val="00E55907"/>
    <w:rsid w:val="00E569DD"/>
    <w:rsid w:val="00E57583"/>
    <w:rsid w:val="00E60127"/>
    <w:rsid w:val="00E6032F"/>
    <w:rsid w:val="00E61097"/>
    <w:rsid w:val="00E62069"/>
    <w:rsid w:val="00E63457"/>
    <w:rsid w:val="00E63E45"/>
    <w:rsid w:val="00E64F3A"/>
    <w:rsid w:val="00E664D2"/>
    <w:rsid w:val="00E66ADB"/>
    <w:rsid w:val="00E66BFC"/>
    <w:rsid w:val="00E70B7C"/>
    <w:rsid w:val="00E72812"/>
    <w:rsid w:val="00E72BCD"/>
    <w:rsid w:val="00E7421C"/>
    <w:rsid w:val="00E74B5C"/>
    <w:rsid w:val="00E76057"/>
    <w:rsid w:val="00E767C9"/>
    <w:rsid w:val="00E76923"/>
    <w:rsid w:val="00E801F8"/>
    <w:rsid w:val="00E81E90"/>
    <w:rsid w:val="00E8238E"/>
    <w:rsid w:val="00E85663"/>
    <w:rsid w:val="00E85721"/>
    <w:rsid w:val="00E85907"/>
    <w:rsid w:val="00E8596E"/>
    <w:rsid w:val="00E859DE"/>
    <w:rsid w:val="00E85D29"/>
    <w:rsid w:val="00E87F14"/>
    <w:rsid w:val="00E902CB"/>
    <w:rsid w:val="00E90919"/>
    <w:rsid w:val="00E914CB"/>
    <w:rsid w:val="00E91658"/>
    <w:rsid w:val="00E917ED"/>
    <w:rsid w:val="00E92083"/>
    <w:rsid w:val="00E932DF"/>
    <w:rsid w:val="00E94E8F"/>
    <w:rsid w:val="00E9542A"/>
    <w:rsid w:val="00E959F5"/>
    <w:rsid w:val="00E95C12"/>
    <w:rsid w:val="00E96FD6"/>
    <w:rsid w:val="00EA06C7"/>
    <w:rsid w:val="00EA2C91"/>
    <w:rsid w:val="00EA457C"/>
    <w:rsid w:val="00EA58DE"/>
    <w:rsid w:val="00EB18DE"/>
    <w:rsid w:val="00EB1B6C"/>
    <w:rsid w:val="00EB207C"/>
    <w:rsid w:val="00EB2862"/>
    <w:rsid w:val="00EB4B0A"/>
    <w:rsid w:val="00EB531F"/>
    <w:rsid w:val="00EC06B6"/>
    <w:rsid w:val="00EC0F13"/>
    <w:rsid w:val="00EC1230"/>
    <w:rsid w:val="00EC21A5"/>
    <w:rsid w:val="00EC2D03"/>
    <w:rsid w:val="00EC5FE8"/>
    <w:rsid w:val="00EC639E"/>
    <w:rsid w:val="00EC6EAE"/>
    <w:rsid w:val="00ED1E47"/>
    <w:rsid w:val="00ED29A5"/>
    <w:rsid w:val="00ED4C21"/>
    <w:rsid w:val="00ED5CB7"/>
    <w:rsid w:val="00ED601E"/>
    <w:rsid w:val="00ED6E86"/>
    <w:rsid w:val="00ED72B1"/>
    <w:rsid w:val="00ED7A46"/>
    <w:rsid w:val="00EE0A5B"/>
    <w:rsid w:val="00EE1BE7"/>
    <w:rsid w:val="00EE2340"/>
    <w:rsid w:val="00EE2384"/>
    <w:rsid w:val="00EE2B77"/>
    <w:rsid w:val="00EE498C"/>
    <w:rsid w:val="00EE49B5"/>
    <w:rsid w:val="00EE561D"/>
    <w:rsid w:val="00EE5A01"/>
    <w:rsid w:val="00EE6E4D"/>
    <w:rsid w:val="00EE73B0"/>
    <w:rsid w:val="00EE7FF8"/>
    <w:rsid w:val="00EF01BD"/>
    <w:rsid w:val="00EF025E"/>
    <w:rsid w:val="00EF1538"/>
    <w:rsid w:val="00EF1584"/>
    <w:rsid w:val="00EF3698"/>
    <w:rsid w:val="00EF5578"/>
    <w:rsid w:val="00EF6835"/>
    <w:rsid w:val="00EF6E45"/>
    <w:rsid w:val="00F00DCE"/>
    <w:rsid w:val="00F01401"/>
    <w:rsid w:val="00F02D58"/>
    <w:rsid w:val="00F03D15"/>
    <w:rsid w:val="00F046D8"/>
    <w:rsid w:val="00F04B8A"/>
    <w:rsid w:val="00F06738"/>
    <w:rsid w:val="00F10159"/>
    <w:rsid w:val="00F10D80"/>
    <w:rsid w:val="00F117E0"/>
    <w:rsid w:val="00F155FF"/>
    <w:rsid w:val="00F15661"/>
    <w:rsid w:val="00F15C80"/>
    <w:rsid w:val="00F1689C"/>
    <w:rsid w:val="00F20602"/>
    <w:rsid w:val="00F22B59"/>
    <w:rsid w:val="00F22D7E"/>
    <w:rsid w:val="00F24E32"/>
    <w:rsid w:val="00F24E88"/>
    <w:rsid w:val="00F26835"/>
    <w:rsid w:val="00F26F7C"/>
    <w:rsid w:val="00F26F84"/>
    <w:rsid w:val="00F272A1"/>
    <w:rsid w:val="00F306F6"/>
    <w:rsid w:val="00F30B95"/>
    <w:rsid w:val="00F3289D"/>
    <w:rsid w:val="00F32F7C"/>
    <w:rsid w:val="00F347AB"/>
    <w:rsid w:val="00F358C6"/>
    <w:rsid w:val="00F408F7"/>
    <w:rsid w:val="00F410CA"/>
    <w:rsid w:val="00F42B89"/>
    <w:rsid w:val="00F46EC4"/>
    <w:rsid w:val="00F47C64"/>
    <w:rsid w:val="00F517B8"/>
    <w:rsid w:val="00F52A7E"/>
    <w:rsid w:val="00F5332C"/>
    <w:rsid w:val="00F5451C"/>
    <w:rsid w:val="00F550FD"/>
    <w:rsid w:val="00F55211"/>
    <w:rsid w:val="00F55D7C"/>
    <w:rsid w:val="00F63D42"/>
    <w:rsid w:val="00F63EA3"/>
    <w:rsid w:val="00F6729E"/>
    <w:rsid w:val="00F6796B"/>
    <w:rsid w:val="00F714C6"/>
    <w:rsid w:val="00F71EDB"/>
    <w:rsid w:val="00F723F2"/>
    <w:rsid w:val="00F7366D"/>
    <w:rsid w:val="00F75D09"/>
    <w:rsid w:val="00F75E09"/>
    <w:rsid w:val="00F80C8A"/>
    <w:rsid w:val="00F80DAC"/>
    <w:rsid w:val="00F811B3"/>
    <w:rsid w:val="00F8150A"/>
    <w:rsid w:val="00F838F3"/>
    <w:rsid w:val="00F83AA6"/>
    <w:rsid w:val="00F83DAD"/>
    <w:rsid w:val="00F87DCC"/>
    <w:rsid w:val="00F917B3"/>
    <w:rsid w:val="00F91908"/>
    <w:rsid w:val="00F91A72"/>
    <w:rsid w:val="00F943D3"/>
    <w:rsid w:val="00F9639D"/>
    <w:rsid w:val="00F97269"/>
    <w:rsid w:val="00F9773C"/>
    <w:rsid w:val="00FA0F1F"/>
    <w:rsid w:val="00FA0FC9"/>
    <w:rsid w:val="00FA34FB"/>
    <w:rsid w:val="00FA4398"/>
    <w:rsid w:val="00FA66E2"/>
    <w:rsid w:val="00FA7951"/>
    <w:rsid w:val="00FB3DC0"/>
    <w:rsid w:val="00FB4B1B"/>
    <w:rsid w:val="00FB4E65"/>
    <w:rsid w:val="00FB5579"/>
    <w:rsid w:val="00FB5679"/>
    <w:rsid w:val="00FB5974"/>
    <w:rsid w:val="00FB662C"/>
    <w:rsid w:val="00FB6C18"/>
    <w:rsid w:val="00FB7596"/>
    <w:rsid w:val="00FB7A15"/>
    <w:rsid w:val="00FC1005"/>
    <w:rsid w:val="00FC3BFB"/>
    <w:rsid w:val="00FC4445"/>
    <w:rsid w:val="00FC44C2"/>
    <w:rsid w:val="00FC5D25"/>
    <w:rsid w:val="00FC6273"/>
    <w:rsid w:val="00FC6BD0"/>
    <w:rsid w:val="00FD0811"/>
    <w:rsid w:val="00FD2BE0"/>
    <w:rsid w:val="00FD4191"/>
    <w:rsid w:val="00FD41EB"/>
    <w:rsid w:val="00FD73EE"/>
    <w:rsid w:val="00FD7CAB"/>
    <w:rsid w:val="00FD7F23"/>
    <w:rsid w:val="00FE1DD1"/>
    <w:rsid w:val="00FE2199"/>
    <w:rsid w:val="00FE2CD3"/>
    <w:rsid w:val="00FE2ED3"/>
    <w:rsid w:val="00FE528C"/>
    <w:rsid w:val="00FE61BE"/>
    <w:rsid w:val="00FE62A8"/>
    <w:rsid w:val="00FE6624"/>
    <w:rsid w:val="00FE72A0"/>
    <w:rsid w:val="00FE7763"/>
    <w:rsid w:val="00FF00A2"/>
    <w:rsid w:val="00FF2467"/>
    <w:rsid w:val="00FF35CF"/>
    <w:rsid w:val="00FF5D18"/>
    <w:rsid w:val="00FF6849"/>
    <w:rsid w:val="00FF7279"/>
    <w:rsid w:val="00FF780C"/>
    <w:rsid w:val="13CAA236"/>
    <w:rsid w:val="31D51846"/>
    <w:rsid w:val="6416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B815C7"/>
  <w15:chartTrackingRefBased/>
  <w15:docId w15:val="{C02D37CF-933B-47CE-ACE0-685E7BC3E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C684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4C68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C684C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basedOn w:val="Heading2"/>
    <w:next w:val="Normal"/>
    <w:link w:val="Heading3Char"/>
    <w:qFormat/>
    <w:rsid w:val="004C684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C684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C684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C684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C684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C684C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4C684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C68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link w:val="FooterChar"/>
    <w:rsid w:val="004C684C"/>
    <w:pPr>
      <w:jc w:val="center"/>
    </w:pPr>
    <w:rPr>
      <w:i/>
    </w:rPr>
  </w:style>
  <w:style w:type="character" w:styleId="PageNumber">
    <w:name w:val="page number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FootnoteText">
    <w:name w:val="footnote text"/>
    <w:basedOn w:val="Normal"/>
    <w:link w:val="FootnoteTextChar"/>
    <w:semiHidden/>
    <w:rsid w:val="004C684C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4C684C"/>
    <w:rPr>
      <w:b/>
      <w:position w:val="6"/>
      <w:sz w:val="16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</w:rPr>
  </w:style>
  <w:style w:type="paragraph" w:styleId="BodyTextIndent">
    <w:name w:val="Body Text Indent"/>
    <w:basedOn w:val="Normal"/>
    <w:link w:val="BodyTextIndentChar"/>
    <w:rsid w:val="004C684C"/>
    <w:pPr>
      <w:spacing w:after="0"/>
      <w:ind w:left="1260" w:hanging="1260"/>
    </w:pPr>
    <w:rPr>
      <w:sz w:val="24"/>
      <w:szCs w:val="24"/>
      <w:lang w:val="en-US" w:eastAsia="fr-FR"/>
    </w:rPr>
  </w:style>
  <w:style w:type="paragraph" w:customStyle="1" w:styleId="IndentText">
    <w:name w:val="Indent Text"/>
    <w:basedOn w:val="Normal"/>
    <w:pPr>
      <w:tabs>
        <w:tab w:val="left" w:pos="1620"/>
        <w:tab w:val="left" w:pos="1980"/>
      </w:tabs>
      <w:ind w:left="720"/>
      <w:jc w:val="both"/>
    </w:pPr>
    <w:rPr>
      <w:lang w:val="en-US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BodyTextIndent2">
    <w:name w:val="Body Text Indent 2"/>
    <w:basedOn w:val="Normal"/>
    <w:link w:val="BodyTextIndent2Char"/>
    <w:rsid w:val="004C684C"/>
    <w:pPr>
      <w:spacing w:after="0"/>
      <w:ind w:left="426"/>
    </w:pPr>
    <w:rPr>
      <w:rFonts w:ascii="Arial" w:hAnsi="Arial" w:cs="Arial"/>
      <w:sz w:val="22"/>
      <w:szCs w:val="22"/>
      <w:lang w:val="en-US"/>
    </w:rPr>
  </w:style>
  <w:style w:type="paragraph" w:styleId="BodyTextIndent3">
    <w:name w:val="Body Text Indent 3"/>
    <w:basedOn w:val="Normal"/>
    <w:link w:val="BodyTextIndent3Char"/>
    <w:rsid w:val="004C684C"/>
    <w:pPr>
      <w:spacing w:after="120"/>
      <w:ind w:left="1298" w:firstLine="7"/>
      <w:jc w:val="both"/>
    </w:pPr>
    <w:rPr>
      <w:rFonts w:ascii="Arial" w:hAnsi="Arial"/>
      <w:sz w:val="22"/>
    </w:rPr>
  </w:style>
  <w:style w:type="paragraph" w:customStyle="1" w:styleId="PL">
    <w:name w:val="PL"/>
    <w:rsid w:val="004C68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styleId="BodyText">
    <w:name w:val="Body Text"/>
    <w:basedOn w:val="Normal"/>
    <w:link w:val="BodyTextChar"/>
    <w:rsid w:val="004C684C"/>
  </w:style>
  <w:style w:type="paragraph" w:customStyle="1" w:styleId="HE">
    <w:name w:val="HE"/>
    <w:basedOn w:val="Normal"/>
    <w:pPr>
      <w:spacing w:after="0"/>
    </w:pPr>
    <w:rPr>
      <w:b/>
    </w:rPr>
  </w:style>
  <w:style w:type="paragraph" w:customStyle="1" w:styleId="TAH">
    <w:name w:val="TAH"/>
    <w:basedOn w:val="TAC"/>
    <w:link w:val="TAHChar"/>
    <w:rsid w:val="004C684C"/>
    <w:rPr>
      <w:b/>
      <w:lang w:eastAsia="x-none"/>
    </w:rPr>
  </w:style>
  <w:style w:type="paragraph" w:customStyle="1" w:styleId="NormalIndent">
    <w:name w:val="NormalIndent"/>
    <w:basedOn w:val="Normal"/>
    <w:pPr>
      <w:ind w:left="720"/>
    </w:pPr>
    <w:rPr>
      <w:lang w:val="it-IT"/>
    </w:rPr>
  </w:style>
  <w:style w:type="paragraph" w:styleId="BalloonText">
    <w:name w:val="Balloon Text"/>
    <w:basedOn w:val="Normal"/>
    <w:link w:val="BalloonTextChar"/>
    <w:semiHidden/>
    <w:rsid w:val="004C684C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5F58E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References">
    <w:name w:val="References"/>
    <w:basedOn w:val="Normal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spacing w:before="60" w:after="60"/>
      <w:ind w:left="567" w:hanging="567"/>
    </w:pPr>
    <w:rPr>
      <w:lang w:eastAsia="zh-CN"/>
    </w:rPr>
  </w:style>
  <w:style w:type="paragraph" w:customStyle="1" w:styleId="ZchnZchn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spacing w:before="60" w:after="60"/>
      <w:ind w:left="357" w:hanging="357"/>
      <w:contextualSpacing/>
    </w:pPr>
    <w:rPr>
      <w:lang w:eastAsia="zh-CN"/>
    </w:rPr>
  </w:style>
  <w:style w:type="character" w:customStyle="1" w:styleId="Heading1Char">
    <w:name w:val="Heading 1 Char"/>
    <w:link w:val="Heading1"/>
    <w:rsid w:val="004C684C"/>
    <w:rPr>
      <w:rFonts w:ascii="Arial" w:hAnsi="Arial"/>
      <w:sz w:val="36"/>
      <w:lang w:val="en-GB"/>
    </w:rPr>
  </w:style>
  <w:style w:type="paragraph" w:customStyle="1" w:styleId="CarCar">
    <w:name w:val="Car Car"/>
    <w:semiHidden/>
    <w:rsid w:val="004D7193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rmal0">
    <w:name w:val="Normal0"/>
    <w:basedOn w:val="Normal"/>
    <w:semiHidden/>
    <w:rsid w:val="00B65B98"/>
    <w:pPr>
      <w:spacing w:after="160" w:line="240" w:lineRule="exact"/>
    </w:pPr>
    <w:rPr>
      <w:rFonts w:eastAsia="SimSun" w:cs="Arial"/>
      <w:color w:val="0000FF"/>
      <w:kern w:val="2"/>
      <w:lang w:val="en-US" w:eastAsia="zh-CN"/>
    </w:rPr>
  </w:style>
  <w:style w:type="paragraph" w:customStyle="1" w:styleId="AP">
    <w:name w:val="AP"/>
    <w:basedOn w:val="Normal"/>
    <w:rsid w:val="00FA66E2"/>
    <w:pPr>
      <w:tabs>
        <w:tab w:val="right" w:pos="9639"/>
      </w:tabs>
      <w:ind w:left="2127" w:hanging="2127"/>
    </w:pPr>
    <w:rPr>
      <w:rFonts w:eastAsia="MS Mincho"/>
      <w:b/>
      <w:color w:val="FF0000"/>
    </w:rPr>
  </w:style>
  <w:style w:type="character" w:styleId="Hyperlink">
    <w:name w:val="Hyperlink"/>
    <w:rsid w:val="004C684C"/>
    <w:rPr>
      <w:color w:val="0000FF"/>
      <w:u w:val="single"/>
    </w:rPr>
  </w:style>
  <w:style w:type="character" w:customStyle="1" w:styleId="HeadingCar">
    <w:name w:val="Heading Car"/>
    <w:aliases w:val="1_ Car"/>
    <w:link w:val="Heading"/>
    <w:rsid w:val="00A20718"/>
    <w:rPr>
      <w:rFonts w:ascii="Arial" w:eastAsia="SimSun" w:hAnsi="Arial" w:cs="Arial"/>
      <w:b/>
      <w:color w:val="0000FF"/>
      <w:kern w:val="2"/>
      <w:sz w:val="22"/>
      <w:lang w:val="en-GB" w:eastAsia="zh-CN" w:bidi="ar-SA"/>
    </w:rPr>
  </w:style>
  <w:style w:type="character" w:customStyle="1" w:styleId="Heading2Char">
    <w:name w:val="Heading 2 Char"/>
    <w:link w:val="Heading2"/>
    <w:rsid w:val="004C684C"/>
    <w:rPr>
      <w:rFonts w:ascii="Arial" w:hAnsi="Arial"/>
      <w:sz w:val="32"/>
      <w:lang w:val="x-none"/>
    </w:rPr>
  </w:style>
  <w:style w:type="character" w:customStyle="1" w:styleId="Heading3Char">
    <w:name w:val="Heading 3 Char"/>
    <w:basedOn w:val="DefaultParagraphFont"/>
    <w:link w:val="Heading3"/>
    <w:rsid w:val="004C684C"/>
    <w:rPr>
      <w:rFonts w:ascii="Arial" w:hAnsi="Arial"/>
      <w:sz w:val="28"/>
      <w:lang w:val="x-none"/>
    </w:rPr>
  </w:style>
  <w:style w:type="character" w:customStyle="1" w:styleId="Heading4Char">
    <w:name w:val="Heading 4 Char"/>
    <w:basedOn w:val="DefaultParagraphFont"/>
    <w:link w:val="Heading4"/>
    <w:rsid w:val="004C684C"/>
    <w:rPr>
      <w:rFonts w:ascii="Arial" w:hAnsi="Arial"/>
      <w:sz w:val="24"/>
      <w:lang w:val="x-none"/>
    </w:rPr>
  </w:style>
  <w:style w:type="character" w:customStyle="1" w:styleId="Heading5Char">
    <w:name w:val="Heading 5 Char"/>
    <w:basedOn w:val="DefaultParagraphFont"/>
    <w:link w:val="Heading5"/>
    <w:rsid w:val="004C684C"/>
    <w:rPr>
      <w:rFonts w:ascii="Arial" w:hAnsi="Arial"/>
      <w:sz w:val="22"/>
      <w:lang w:val="x-none"/>
    </w:rPr>
  </w:style>
  <w:style w:type="character" w:customStyle="1" w:styleId="Heading6Char">
    <w:name w:val="Heading 6 Char"/>
    <w:basedOn w:val="DefaultParagraphFont"/>
    <w:link w:val="Heading6"/>
    <w:rsid w:val="004C684C"/>
    <w:rPr>
      <w:rFonts w:ascii="Arial" w:hAnsi="Arial"/>
      <w:lang w:val="x-none"/>
    </w:rPr>
  </w:style>
  <w:style w:type="character" w:styleId="FollowedHyperlink">
    <w:name w:val="FollowedHyperlink"/>
    <w:rsid w:val="004C684C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C684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ble">
    <w:name w:val="table"/>
    <w:basedOn w:val="Normal"/>
    <w:rsid w:val="00551BA2"/>
    <w:pPr>
      <w:shd w:val="clear" w:color="auto" w:fill="FEF4E2"/>
      <w:spacing w:after="0"/>
    </w:pPr>
    <w:rPr>
      <w:rFonts w:cs="Arial"/>
      <w:color w:val="000000"/>
      <w:lang w:val="en-US"/>
    </w:rPr>
  </w:style>
  <w:style w:type="paragraph" w:customStyle="1" w:styleId="Standard1">
    <w:name w:val="Standard1"/>
    <w:basedOn w:val="Normal"/>
    <w:rsid w:val="00551BA2"/>
    <w:pPr>
      <w:spacing w:after="0"/>
    </w:pPr>
    <w:rPr>
      <w:rFonts w:cs="Arial"/>
      <w:color w:val="000000"/>
      <w:lang w:val="en-US"/>
    </w:rPr>
  </w:style>
  <w:style w:type="paragraph" w:customStyle="1" w:styleId="rowhead">
    <w:name w:val="rowhead"/>
    <w:basedOn w:val="Normal"/>
    <w:rsid w:val="00551BA2"/>
    <w:pPr>
      <w:spacing w:after="0"/>
    </w:pPr>
    <w:rPr>
      <w:rFonts w:cs="Arial"/>
      <w:color w:val="FFFFF0"/>
      <w:lang w:val="en-US"/>
    </w:rPr>
  </w:style>
  <w:style w:type="paragraph" w:customStyle="1" w:styleId="errormessage">
    <w:name w:val="errormessage"/>
    <w:basedOn w:val="Normal"/>
    <w:rsid w:val="00551BA2"/>
    <w:pPr>
      <w:spacing w:after="0"/>
    </w:pPr>
    <w:rPr>
      <w:rFonts w:cs="Arial"/>
      <w:color w:val="FF0000"/>
      <w:sz w:val="30"/>
      <w:szCs w:val="30"/>
      <w:lang w:val="en-US"/>
    </w:rPr>
  </w:style>
  <w:style w:type="paragraph" w:customStyle="1" w:styleId="pagetitle">
    <w:name w:val="pagetitle"/>
    <w:basedOn w:val="Normal"/>
    <w:rsid w:val="00551BA2"/>
    <w:pPr>
      <w:shd w:val="clear" w:color="auto" w:fill="FDE3B5"/>
      <w:spacing w:after="0"/>
      <w:jc w:val="center"/>
    </w:pPr>
    <w:rPr>
      <w:rFonts w:cs="Arial"/>
      <w:color w:val="000000"/>
      <w:sz w:val="28"/>
      <w:szCs w:val="28"/>
      <w:lang w:val="en-US"/>
    </w:rPr>
  </w:style>
  <w:style w:type="paragraph" w:customStyle="1" w:styleId="pageheader">
    <w:name w:val="pageheader"/>
    <w:basedOn w:val="Normal"/>
    <w:rsid w:val="00551BA2"/>
    <w:pPr>
      <w:pBdr>
        <w:top w:val="single" w:sz="6" w:space="0" w:color="EEEEEE"/>
        <w:bottom w:val="single" w:sz="6" w:space="0" w:color="EEEEEE"/>
      </w:pBdr>
      <w:spacing w:after="0"/>
      <w:jc w:val="center"/>
    </w:pPr>
    <w:rPr>
      <w:rFonts w:cs="Arial"/>
      <w:color w:val="53AF13"/>
      <w:sz w:val="28"/>
      <w:szCs w:val="28"/>
      <w:lang w:val="en-US"/>
    </w:rPr>
  </w:style>
  <w:style w:type="paragraph" w:customStyle="1" w:styleId="pageheadersmall">
    <w:name w:val="pageheadersmall"/>
    <w:basedOn w:val="Normal"/>
    <w:rsid w:val="00551BA2"/>
    <w:pPr>
      <w:pBdr>
        <w:top w:val="single" w:sz="6" w:space="0" w:color="EEEEEE"/>
        <w:bottom w:val="single" w:sz="6" w:space="0" w:color="EEEEEE"/>
      </w:pBdr>
      <w:spacing w:after="0"/>
    </w:pPr>
    <w:rPr>
      <w:rFonts w:cs="Arial"/>
      <w:color w:val="53AF13"/>
      <w:sz w:val="16"/>
      <w:szCs w:val="16"/>
      <w:lang w:val="en-US"/>
    </w:rPr>
  </w:style>
  <w:style w:type="paragraph" w:customStyle="1" w:styleId="smalltext">
    <w:name w:val="smalltext"/>
    <w:basedOn w:val="Normal"/>
    <w:rsid w:val="00551BA2"/>
    <w:pPr>
      <w:spacing w:after="0"/>
    </w:pPr>
    <w:rPr>
      <w:rFonts w:cs="Arial"/>
      <w:color w:val="000000"/>
      <w:sz w:val="18"/>
      <w:szCs w:val="18"/>
      <w:lang w:val="en-US"/>
    </w:rPr>
  </w:style>
  <w:style w:type="paragraph" w:customStyle="1" w:styleId="pagesubheader">
    <w:name w:val="pagesubheader"/>
    <w:basedOn w:val="Normal"/>
    <w:rsid w:val="00551BA2"/>
    <w:pPr>
      <w:spacing w:after="0"/>
      <w:jc w:val="center"/>
    </w:pPr>
    <w:rPr>
      <w:rFonts w:cs="Arial"/>
      <w:color w:val="53AF13"/>
      <w:lang w:val="en-US"/>
    </w:rPr>
  </w:style>
  <w:style w:type="paragraph" w:customStyle="1" w:styleId="xsmalltext">
    <w:name w:val="xsmalltext"/>
    <w:basedOn w:val="Normal"/>
    <w:rsid w:val="00551BA2"/>
    <w:pPr>
      <w:spacing w:after="0"/>
    </w:pPr>
    <w:rPr>
      <w:rFonts w:cs="Arial"/>
      <w:color w:val="000000"/>
      <w:sz w:val="16"/>
      <w:szCs w:val="16"/>
      <w:lang w:val="en-US"/>
    </w:rPr>
  </w:style>
  <w:style w:type="paragraph" w:customStyle="1" w:styleId="head">
    <w:name w:val="head"/>
    <w:basedOn w:val="Normal"/>
    <w:rsid w:val="00551BA2"/>
    <w:pPr>
      <w:shd w:val="clear" w:color="auto" w:fill="5780D5"/>
      <w:spacing w:after="0"/>
    </w:pPr>
    <w:rPr>
      <w:rFonts w:cs="Arial"/>
      <w:color w:val="FFFFF0"/>
      <w:sz w:val="24"/>
      <w:szCs w:val="24"/>
      <w:lang w:val="en-US"/>
    </w:rPr>
  </w:style>
  <w:style w:type="paragraph" w:customStyle="1" w:styleId="head1">
    <w:name w:val="head1"/>
    <w:basedOn w:val="Normal"/>
    <w:rsid w:val="00551BA2"/>
    <w:pPr>
      <w:shd w:val="clear" w:color="auto" w:fill="FDE3B5"/>
      <w:spacing w:after="0"/>
    </w:pPr>
    <w:rPr>
      <w:rFonts w:cs="Arial"/>
      <w:color w:val="000000"/>
      <w:lang w:val="en-US"/>
    </w:rPr>
  </w:style>
  <w:style w:type="paragraph" w:customStyle="1" w:styleId="warning">
    <w:name w:val="warning"/>
    <w:basedOn w:val="Normal"/>
    <w:rsid w:val="00551BA2"/>
    <w:pPr>
      <w:spacing w:after="0"/>
    </w:pPr>
    <w:rPr>
      <w:rFonts w:cs="Arial"/>
      <w:color w:val="FF0000"/>
      <w:sz w:val="24"/>
      <w:szCs w:val="24"/>
      <w:lang w:val="en-US"/>
    </w:rPr>
  </w:style>
  <w:style w:type="paragraph" w:customStyle="1" w:styleId="largetext">
    <w:name w:val="largetext"/>
    <w:basedOn w:val="Normal"/>
    <w:rsid w:val="00551BA2"/>
    <w:pPr>
      <w:spacing w:after="0"/>
    </w:pPr>
    <w:rPr>
      <w:rFonts w:cs="Arial"/>
      <w:color w:val="000000"/>
      <w:szCs w:val="22"/>
      <w:lang w:val="en-US"/>
    </w:rPr>
  </w:style>
  <w:style w:type="paragraph" w:customStyle="1" w:styleId="xlargetext">
    <w:name w:val="xlargetext"/>
    <w:basedOn w:val="Normal"/>
    <w:rsid w:val="00551BA2"/>
    <w:pPr>
      <w:spacing w:after="0"/>
    </w:pPr>
    <w:rPr>
      <w:rFonts w:cs="Arial"/>
      <w:color w:val="000000"/>
      <w:sz w:val="24"/>
      <w:szCs w:val="24"/>
      <w:lang w:val="en-US"/>
    </w:rPr>
  </w:style>
  <w:style w:type="paragraph" w:customStyle="1" w:styleId="normal1">
    <w:name w:val="normal1"/>
    <w:basedOn w:val="Normal"/>
    <w:rsid w:val="00551BA2"/>
    <w:pPr>
      <w:spacing w:after="0"/>
    </w:pPr>
    <w:rPr>
      <w:rFonts w:cs="Arial"/>
      <w:color w:val="FBC157"/>
      <w:lang w:val="en-US"/>
    </w:rPr>
  </w:style>
  <w:style w:type="paragraph" w:customStyle="1" w:styleId="xxlargetext">
    <w:name w:val="xxlargetext"/>
    <w:basedOn w:val="Normal"/>
    <w:rsid w:val="00551BA2"/>
    <w:pPr>
      <w:spacing w:after="0"/>
    </w:pPr>
    <w:rPr>
      <w:rFonts w:cs="Arial"/>
      <w:color w:val="000000"/>
      <w:sz w:val="30"/>
      <w:szCs w:val="30"/>
      <w:lang w:val="en-US"/>
    </w:rPr>
  </w:style>
  <w:style w:type="paragraph" w:customStyle="1" w:styleId="xsmalltext1">
    <w:name w:val="xsmalltext1"/>
    <w:basedOn w:val="Normal"/>
    <w:rsid w:val="00551BA2"/>
    <w:pPr>
      <w:spacing w:after="0"/>
    </w:pPr>
    <w:rPr>
      <w:rFonts w:cs="Arial"/>
      <w:color w:val="FFFFF0"/>
      <w:sz w:val="16"/>
      <w:szCs w:val="16"/>
      <w:lang w:val="en-US"/>
    </w:rPr>
  </w:style>
  <w:style w:type="paragraph" w:customStyle="1" w:styleId="rowhead1">
    <w:name w:val="rowhead1"/>
    <w:basedOn w:val="Normal"/>
    <w:rsid w:val="00551BA2"/>
    <w:pPr>
      <w:shd w:val="clear" w:color="auto" w:fill="FDE3B5"/>
      <w:spacing w:after="0"/>
    </w:pPr>
    <w:rPr>
      <w:rFonts w:cs="Arial"/>
      <w:color w:val="000000"/>
      <w:lang w:val="en-US"/>
    </w:rPr>
  </w:style>
  <w:style w:type="paragraph" w:customStyle="1" w:styleId="smalltext1">
    <w:name w:val="smalltext1"/>
    <w:basedOn w:val="Normal"/>
    <w:rsid w:val="00551BA2"/>
    <w:pPr>
      <w:spacing w:after="0"/>
    </w:pPr>
    <w:rPr>
      <w:rFonts w:cs="Arial"/>
      <w:color w:val="FFFFF0"/>
      <w:sz w:val="18"/>
      <w:szCs w:val="18"/>
      <w:lang w:val="en-US"/>
    </w:rPr>
  </w:style>
  <w:style w:type="paragraph" w:customStyle="1" w:styleId="xxsmalltext">
    <w:name w:val="xxsmalltext"/>
    <w:basedOn w:val="Normal"/>
    <w:rsid w:val="00551BA2"/>
    <w:pPr>
      <w:spacing w:after="0"/>
    </w:pPr>
    <w:rPr>
      <w:rFonts w:cs="Arial"/>
      <w:color w:val="000000"/>
      <w:sz w:val="14"/>
      <w:szCs w:val="14"/>
      <w:lang w:val="en-US"/>
    </w:rPr>
  </w:style>
  <w:style w:type="paragraph" w:customStyle="1" w:styleId="largetext1">
    <w:name w:val="largetext1"/>
    <w:basedOn w:val="Normal"/>
    <w:rsid w:val="00551BA2"/>
    <w:pPr>
      <w:spacing w:after="0"/>
    </w:pPr>
    <w:rPr>
      <w:rFonts w:cs="Arial"/>
      <w:color w:val="FFFFF0"/>
      <w:szCs w:val="22"/>
      <w:lang w:val="en-US"/>
    </w:rPr>
  </w:style>
  <w:style w:type="paragraph" w:customStyle="1" w:styleId="xlargetext1">
    <w:name w:val="xlargetext1"/>
    <w:basedOn w:val="Normal"/>
    <w:rsid w:val="00551BA2"/>
    <w:pPr>
      <w:spacing w:after="0"/>
    </w:pPr>
    <w:rPr>
      <w:rFonts w:cs="Arial"/>
      <w:color w:val="FFFFF0"/>
      <w:sz w:val="24"/>
      <w:szCs w:val="24"/>
      <w:lang w:val="en-US"/>
    </w:rPr>
  </w:style>
  <w:style w:type="paragraph" w:customStyle="1" w:styleId="rowhead2">
    <w:name w:val="rowhead2"/>
    <w:basedOn w:val="Normal"/>
    <w:rsid w:val="00551BA2"/>
    <w:pPr>
      <w:shd w:val="clear" w:color="auto" w:fill="808080"/>
      <w:spacing w:after="0"/>
    </w:pPr>
    <w:rPr>
      <w:rFonts w:cs="Arial"/>
      <w:color w:val="FFFFF0"/>
      <w:lang w:val="en-US"/>
    </w:rPr>
  </w:style>
  <w:style w:type="paragraph" w:customStyle="1" w:styleId="head3">
    <w:name w:val="head3"/>
    <w:basedOn w:val="Normal"/>
    <w:rsid w:val="00551BA2"/>
    <w:pPr>
      <w:shd w:val="clear" w:color="auto" w:fill="EBEBEB"/>
      <w:spacing w:after="0"/>
    </w:pPr>
    <w:rPr>
      <w:rFonts w:cs="Arial"/>
      <w:color w:val="000000"/>
      <w:sz w:val="24"/>
      <w:szCs w:val="24"/>
      <w:lang w:val="en-US"/>
    </w:rPr>
  </w:style>
  <w:style w:type="paragraph" w:customStyle="1" w:styleId="rowhead3">
    <w:name w:val="rowhead3"/>
    <w:basedOn w:val="Normal"/>
    <w:rsid w:val="00551BA2"/>
    <w:pPr>
      <w:shd w:val="clear" w:color="auto" w:fill="EBEBEB"/>
      <w:spacing w:after="0"/>
    </w:pPr>
    <w:rPr>
      <w:rFonts w:cs="Arial"/>
      <w:color w:val="000000"/>
      <w:lang w:val="en-US"/>
    </w:rPr>
  </w:style>
  <w:style w:type="paragraph" w:customStyle="1" w:styleId="tablesurround">
    <w:name w:val="tablesurround"/>
    <w:basedOn w:val="Normal"/>
    <w:rsid w:val="00551BA2"/>
    <w:pPr>
      <w:pBdr>
        <w:top w:val="single" w:sz="6" w:space="0" w:color="53AF13"/>
        <w:left w:val="single" w:sz="6" w:space="0" w:color="53AF13"/>
        <w:bottom w:val="single" w:sz="6" w:space="0" w:color="53AF13"/>
        <w:right w:val="single" w:sz="6" w:space="0" w:color="53AF13"/>
      </w:pBdr>
      <w:spacing w:after="0"/>
    </w:pPr>
    <w:rPr>
      <w:sz w:val="24"/>
      <w:szCs w:val="24"/>
      <w:lang w:val="en-US"/>
    </w:rPr>
  </w:style>
  <w:style w:type="character" w:customStyle="1" w:styleId="baec5a81-e4d6-4674-97f3-e9220f0136c1">
    <w:name w:val="baec5a81-e4d6-4674-97f3-e9220f0136c1"/>
    <w:rsid w:val="00551BA2"/>
  </w:style>
  <w:style w:type="paragraph" w:customStyle="1" w:styleId="TableStyle">
    <w:name w:val="TableStyle"/>
    <w:basedOn w:val="Normal"/>
    <w:rsid w:val="00DD729D"/>
    <w:pPr>
      <w:spacing w:after="0"/>
    </w:pPr>
    <w:rPr>
      <w:rFonts w:eastAsia="Calibri"/>
      <w:szCs w:val="22"/>
      <w:lang w:val="en-US" w:eastAsia="zh-CN"/>
    </w:rPr>
  </w:style>
  <w:style w:type="paragraph" w:styleId="PlainText">
    <w:name w:val="Plain Text"/>
    <w:basedOn w:val="Normal"/>
    <w:link w:val="PlainTextChar"/>
    <w:rsid w:val="004C684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C684C"/>
    <w:rPr>
      <w:rFonts w:ascii="Courier New" w:hAnsi="Courier New"/>
      <w:lang w:val="nb-NO"/>
    </w:rPr>
  </w:style>
  <w:style w:type="paragraph" w:customStyle="1" w:styleId="StyleHeading1">
    <w:name w:val="Style Heading 1"/>
    <w:basedOn w:val="Heading1"/>
    <w:rsid w:val="005A7FE6"/>
    <w:pPr>
      <w:tabs>
        <w:tab w:val="right" w:pos="9498"/>
      </w:tabs>
      <w:spacing w:before="0" w:after="0"/>
      <w:ind w:left="-709"/>
    </w:pPr>
    <w:rPr>
      <w:rFonts w:ascii="Times New Roman" w:hAnsi="Times New Roman"/>
      <w:b/>
      <w:bCs/>
      <w:sz w:val="28"/>
    </w:rPr>
  </w:style>
  <w:style w:type="character" w:customStyle="1" w:styleId="NOChar">
    <w:name w:val="NO Char"/>
    <w:link w:val="NO"/>
    <w:locked/>
    <w:rsid w:val="004C684C"/>
    <w:rPr>
      <w:rFonts w:eastAsia="MS Mincho"/>
      <w:lang w:val="en-GB"/>
    </w:rPr>
  </w:style>
  <w:style w:type="paragraph" w:customStyle="1" w:styleId="NO">
    <w:name w:val="NO"/>
    <w:basedOn w:val="Normal"/>
    <w:link w:val="NOChar"/>
    <w:rsid w:val="004C684C"/>
    <w:pPr>
      <w:keepLines/>
      <w:ind w:left="1135" w:hanging="851"/>
    </w:pPr>
    <w:rPr>
      <w:rFonts w:eastAsia="MS Mincho"/>
    </w:rPr>
  </w:style>
  <w:style w:type="paragraph" w:customStyle="1" w:styleId="TableHeader">
    <w:name w:val="TableHeader"/>
    <w:basedOn w:val="Normal"/>
    <w:rsid w:val="00BE31C1"/>
    <w:p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spacing w:after="0"/>
      <w:jc w:val="center"/>
    </w:pPr>
    <w:rPr>
      <w:b/>
      <w:lang w:val="en-US" w:eastAsia="zh-CN"/>
    </w:rPr>
  </w:style>
  <w:style w:type="paragraph" w:styleId="ListParagraph">
    <w:name w:val="List Paragraph"/>
    <w:basedOn w:val="Normal"/>
    <w:uiPriority w:val="34"/>
    <w:qFormat/>
    <w:rsid w:val="004C684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MS Mincho" w:hAnsi="Calibri"/>
      <w:sz w:val="22"/>
      <w:szCs w:val="22"/>
      <w:lang w:val="en-US" w:eastAsia="ja-JP"/>
    </w:rPr>
  </w:style>
  <w:style w:type="character" w:styleId="CommentReference">
    <w:name w:val="annotation reference"/>
    <w:rsid w:val="004C684C"/>
    <w:rPr>
      <w:sz w:val="16"/>
    </w:rPr>
  </w:style>
  <w:style w:type="paragraph" w:styleId="CommentText">
    <w:name w:val="annotation text"/>
    <w:basedOn w:val="Normal"/>
    <w:link w:val="CommentTextChar"/>
    <w:rsid w:val="004C684C"/>
    <w:rPr>
      <w:lang w:val="x-none"/>
    </w:rPr>
  </w:style>
  <w:style w:type="character" w:customStyle="1" w:styleId="CommentTextChar">
    <w:name w:val="Comment Text Char"/>
    <w:link w:val="CommentText"/>
    <w:rsid w:val="004C684C"/>
    <w:rPr>
      <w:lang w:val="x-none"/>
    </w:rPr>
  </w:style>
  <w:style w:type="paragraph" w:styleId="CommentSubject">
    <w:name w:val="annotation subject"/>
    <w:basedOn w:val="CommentText"/>
    <w:next w:val="CommentText"/>
    <w:link w:val="CommentSubjectChar"/>
    <w:rsid w:val="004C68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C684C"/>
    <w:rPr>
      <w:b/>
      <w:bCs/>
      <w:lang w:val="x-none"/>
    </w:rPr>
  </w:style>
  <w:style w:type="table" w:styleId="TableGrid">
    <w:name w:val="Table Grid"/>
    <w:basedOn w:val="TableNormal"/>
    <w:rsid w:val="004C684C"/>
    <w:pPr>
      <w:spacing w:after="180"/>
    </w:pPr>
    <w:rPr>
      <w:rFonts w:eastAsia="MS Mincho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rsid w:val="004C68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EditorsNote">
    <w:name w:val="Editor's Note"/>
    <w:aliases w:val="EN"/>
    <w:basedOn w:val="NO"/>
    <w:rsid w:val="004C684C"/>
    <w:rPr>
      <w:color w:val="FF0000"/>
    </w:rPr>
  </w:style>
  <w:style w:type="paragraph" w:customStyle="1" w:styleId="TH">
    <w:name w:val="TH"/>
    <w:basedOn w:val="Normal"/>
    <w:link w:val="THChar"/>
    <w:rsid w:val="004C684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C">
    <w:name w:val="TAC"/>
    <w:basedOn w:val="TAL"/>
    <w:rsid w:val="004C684C"/>
    <w:pPr>
      <w:jc w:val="center"/>
    </w:pPr>
  </w:style>
  <w:style w:type="character" w:customStyle="1" w:styleId="BodyTextChar">
    <w:name w:val="Body Text Char"/>
    <w:basedOn w:val="DefaultParagraphFont"/>
    <w:link w:val="BodyText"/>
    <w:rsid w:val="004C684C"/>
    <w:rPr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4C684C"/>
    <w:rPr>
      <w:sz w:val="24"/>
      <w:szCs w:val="24"/>
      <w:lang w:eastAsia="fr-FR"/>
    </w:rPr>
  </w:style>
  <w:style w:type="character" w:styleId="PlaceholderText">
    <w:name w:val="Placeholder Text"/>
    <w:basedOn w:val="DefaultParagraphFont"/>
    <w:uiPriority w:val="99"/>
    <w:semiHidden/>
    <w:rsid w:val="00410958"/>
    <w:rPr>
      <w:color w:val="808080"/>
    </w:rPr>
  </w:style>
  <w:style w:type="paragraph" w:customStyle="1" w:styleId="AltChangeList">
    <w:name w:val="AltChangeList"/>
    <w:next w:val="Normal"/>
    <w:rsid w:val="004C684C"/>
    <w:pPr>
      <w:numPr>
        <w:numId w:val="25"/>
      </w:numPr>
      <w:shd w:val="clear" w:color="auto" w:fill="FFFF99"/>
      <w:spacing w:before="180"/>
    </w:pPr>
    <w:rPr>
      <w:rFonts w:ascii="Tahoma" w:hAnsi="Tahoma"/>
      <w:b/>
      <w:color w:val="993300"/>
    </w:rPr>
  </w:style>
  <w:style w:type="paragraph" w:customStyle="1" w:styleId="B1">
    <w:name w:val="B1"/>
    <w:basedOn w:val="Normal"/>
    <w:link w:val="B1Char1"/>
    <w:qFormat/>
    <w:rsid w:val="004C684C"/>
    <w:pPr>
      <w:ind w:left="568" w:hanging="284"/>
    </w:pPr>
    <w:rPr>
      <w:rFonts w:eastAsia="MS Mincho"/>
    </w:rPr>
  </w:style>
  <w:style w:type="character" w:customStyle="1" w:styleId="B1Char1">
    <w:name w:val="B1 Char1"/>
    <w:link w:val="B1"/>
    <w:rsid w:val="004C684C"/>
    <w:rPr>
      <w:rFonts w:eastAsia="MS Mincho"/>
      <w:lang w:val="en-GB"/>
    </w:rPr>
  </w:style>
  <w:style w:type="character" w:customStyle="1" w:styleId="B1Char">
    <w:name w:val="B1 Char"/>
    <w:rsid w:val="004C684C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4C684C"/>
    <w:rPr>
      <w:rFonts w:ascii="Times New Roman" w:hAnsi="Times New Roman"/>
      <w:lang w:val="en-GB" w:eastAsia="en-US"/>
    </w:rPr>
  </w:style>
  <w:style w:type="paragraph" w:styleId="List2">
    <w:name w:val="List 2"/>
    <w:basedOn w:val="Normal"/>
    <w:rsid w:val="004C684C"/>
    <w:pPr>
      <w:ind w:left="851" w:hanging="284"/>
    </w:pPr>
  </w:style>
  <w:style w:type="paragraph" w:customStyle="1" w:styleId="B2">
    <w:name w:val="B2"/>
    <w:basedOn w:val="List2"/>
    <w:link w:val="B2Char"/>
    <w:qFormat/>
    <w:rsid w:val="004C684C"/>
    <w:rPr>
      <w:lang w:eastAsia="x-none"/>
    </w:rPr>
  </w:style>
  <w:style w:type="character" w:customStyle="1" w:styleId="B2Char">
    <w:name w:val="B2 Char"/>
    <w:link w:val="B2"/>
    <w:rsid w:val="004C684C"/>
    <w:rPr>
      <w:lang w:val="en-GB" w:eastAsia="x-none"/>
    </w:rPr>
  </w:style>
  <w:style w:type="paragraph" w:styleId="List3">
    <w:name w:val="List 3"/>
    <w:basedOn w:val="List2"/>
    <w:rsid w:val="004C684C"/>
    <w:pPr>
      <w:ind w:left="1135"/>
    </w:pPr>
  </w:style>
  <w:style w:type="paragraph" w:customStyle="1" w:styleId="B3">
    <w:name w:val="B3"/>
    <w:basedOn w:val="List3"/>
    <w:rsid w:val="004C684C"/>
  </w:style>
  <w:style w:type="paragraph" w:styleId="List4">
    <w:name w:val="List 4"/>
    <w:basedOn w:val="List3"/>
    <w:rsid w:val="004C684C"/>
    <w:pPr>
      <w:ind w:left="1418"/>
    </w:pPr>
  </w:style>
  <w:style w:type="paragraph" w:customStyle="1" w:styleId="B4">
    <w:name w:val="B4"/>
    <w:basedOn w:val="List4"/>
    <w:rsid w:val="004C684C"/>
  </w:style>
  <w:style w:type="paragraph" w:styleId="List5">
    <w:name w:val="List 5"/>
    <w:basedOn w:val="List4"/>
    <w:rsid w:val="004C684C"/>
    <w:pPr>
      <w:ind w:left="1702"/>
    </w:pPr>
  </w:style>
  <w:style w:type="paragraph" w:customStyle="1" w:styleId="B5">
    <w:name w:val="B5"/>
    <w:basedOn w:val="List5"/>
    <w:rsid w:val="004C684C"/>
  </w:style>
  <w:style w:type="character" w:customStyle="1" w:styleId="Code-XMLCharacter">
    <w:name w:val="Code - XML Character"/>
    <w:uiPriority w:val="99"/>
    <w:rsid w:val="004C684C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paragraph" w:styleId="BodyText2">
    <w:name w:val="Body Text 2"/>
    <w:basedOn w:val="Normal"/>
    <w:link w:val="BodyText2Char"/>
    <w:rsid w:val="004C684C"/>
    <w:pPr>
      <w:spacing w:after="0"/>
      <w:jc w:val="both"/>
    </w:pPr>
    <w:rPr>
      <w:rFonts w:ascii="Arial" w:hAnsi="Arial" w:cs="Arial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4C684C"/>
    <w:rPr>
      <w:rFonts w:ascii="Arial" w:hAnsi="Arial" w:cs="Arial"/>
      <w:sz w:val="24"/>
      <w:szCs w:val="24"/>
      <w:lang w:val="en-GB"/>
    </w:rPr>
  </w:style>
  <w:style w:type="paragraph" w:styleId="BodyText3">
    <w:name w:val="Body Text 3"/>
    <w:basedOn w:val="Normal"/>
    <w:link w:val="BodyText3Char"/>
    <w:rsid w:val="004C684C"/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4C684C"/>
    <w:rPr>
      <w:color w:val="FF0000"/>
      <w:lang w:val="en-GB"/>
    </w:rPr>
  </w:style>
  <w:style w:type="paragraph" w:customStyle="1" w:styleId="CRCoverPage">
    <w:name w:val="CR Cover Page"/>
    <w:rsid w:val="004C684C"/>
    <w:pPr>
      <w:spacing w:after="120"/>
    </w:pPr>
    <w:rPr>
      <w:rFonts w:ascii="Arial" w:hAnsi="Arial"/>
      <w:lang w:val="en-GB"/>
    </w:rPr>
  </w:style>
  <w:style w:type="paragraph" w:customStyle="1" w:styleId="DefaultParagraphFontParaCharCharChar">
    <w:name w:val="Default Paragraph Font Para Char Char Char"/>
    <w:basedOn w:val="Normal"/>
    <w:semiHidden/>
    <w:rsid w:val="004C684C"/>
    <w:pPr>
      <w:tabs>
        <w:tab w:val="num" w:pos="1440"/>
      </w:tabs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/>
      <w:szCs w:val="22"/>
      <w:lang w:val="en-US"/>
    </w:rPr>
  </w:style>
  <w:style w:type="character" w:customStyle="1" w:styleId="HeaderChar">
    <w:name w:val="Header Char"/>
    <w:basedOn w:val="DefaultParagraphFont"/>
    <w:link w:val="Header"/>
    <w:rsid w:val="004C684C"/>
    <w:rPr>
      <w:rFonts w:ascii="Arial" w:hAnsi="Arial"/>
      <w:b/>
      <w:noProof/>
      <w:sz w:val="18"/>
      <w:lang w:val="en-GB"/>
    </w:rPr>
  </w:style>
  <w:style w:type="paragraph" w:customStyle="1" w:styleId="EQ">
    <w:name w:val="EQ"/>
    <w:basedOn w:val="Normal"/>
    <w:next w:val="Normal"/>
    <w:rsid w:val="004C68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link w:val="EXChar"/>
    <w:rsid w:val="004C684C"/>
    <w:pPr>
      <w:keepLines/>
      <w:ind w:left="1702" w:hanging="1418"/>
    </w:pPr>
    <w:rPr>
      <w:rFonts w:eastAsia="MS Mincho"/>
    </w:rPr>
  </w:style>
  <w:style w:type="character" w:customStyle="1" w:styleId="EXChar">
    <w:name w:val="EX Char"/>
    <w:link w:val="EX"/>
    <w:rsid w:val="004C684C"/>
    <w:rPr>
      <w:rFonts w:eastAsia="MS Mincho"/>
      <w:lang w:val="en-GB"/>
    </w:rPr>
  </w:style>
  <w:style w:type="paragraph" w:customStyle="1" w:styleId="EW">
    <w:name w:val="EW"/>
    <w:basedOn w:val="EX"/>
    <w:rsid w:val="004C684C"/>
    <w:pPr>
      <w:spacing w:after="0"/>
    </w:pPr>
  </w:style>
  <w:style w:type="paragraph" w:styleId="DocumentMap">
    <w:name w:val="Document Map"/>
    <w:basedOn w:val="Normal"/>
    <w:link w:val="DocumentMapChar"/>
    <w:rsid w:val="004C684C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rsid w:val="004C684C"/>
    <w:rPr>
      <w:rFonts w:ascii="Tahoma" w:hAnsi="Tahoma"/>
      <w:shd w:val="clear" w:color="auto" w:fill="000080"/>
      <w:lang w:val="en-GB"/>
    </w:rPr>
  </w:style>
  <w:style w:type="paragraph" w:customStyle="1" w:styleId="FL">
    <w:name w:val="FL"/>
    <w:basedOn w:val="Normal"/>
    <w:rsid w:val="004C68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FP">
    <w:name w:val="FP"/>
    <w:basedOn w:val="Normal"/>
    <w:rsid w:val="004C684C"/>
    <w:pPr>
      <w:spacing w:after="0"/>
    </w:pPr>
  </w:style>
  <w:style w:type="paragraph" w:customStyle="1" w:styleId="Guidance">
    <w:name w:val="Guidance"/>
    <w:basedOn w:val="Normal"/>
    <w:rsid w:val="004C684C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paragraph" w:customStyle="1" w:styleId="H6">
    <w:name w:val="H6"/>
    <w:basedOn w:val="Heading5"/>
    <w:next w:val="Normal"/>
    <w:rsid w:val="004C684C"/>
    <w:pPr>
      <w:ind w:left="1985" w:hanging="1985"/>
      <w:outlineLvl w:val="9"/>
    </w:pPr>
    <w:rPr>
      <w:sz w:val="20"/>
    </w:rPr>
  </w:style>
  <w:style w:type="character" w:customStyle="1" w:styleId="hvr">
    <w:name w:val="hvr"/>
    <w:rsid w:val="004C684C"/>
  </w:style>
  <w:style w:type="paragraph" w:styleId="Index1">
    <w:name w:val="index 1"/>
    <w:basedOn w:val="Normal"/>
    <w:rsid w:val="004C684C"/>
    <w:pPr>
      <w:keepLines/>
    </w:pPr>
  </w:style>
  <w:style w:type="paragraph" w:styleId="Index2">
    <w:name w:val="index 2"/>
    <w:basedOn w:val="Index1"/>
    <w:rsid w:val="004C684C"/>
    <w:pPr>
      <w:ind w:left="284"/>
    </w:pPr>
  </w:style>
  <w:style w:type="paragraph" w:customStyle="1" w:styleId="LD">
    <w:name w:val="LD"/>
    <w:rsid w:val="004C68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Caption">
    <w:name w:val="caption"/>
    <w:basedOn w:val="Normal"/>
    <w:next w:val="Normal"/>
    <w:qFormat/>
    <w:rsid w:val="004C684C"/>
    <w:pPr>
      <w:spacing w:before="120" w:after="120"/>
    </w:pPr>
    <w:rPr>
      <w:b/>
    </w:rPr>
  </w:style>
  <w:style w:type="paragraph" w:styleId="List">
    <w:name w:val="List"/>
    <w:basedOn w:val="Normal"/>
    <w:rsid w:val="004C684C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styleId="ListNumber">
    <w:name w:val="List Number"/>
    <w:basedOn w:val="Normal"/>
    <w:rsid w:val="004C684C"/>
    <w:pPr>
      <w:ind w:left="568" w:hanging="284"/>
    </w:pPr>
  </w:style>
  <w:style w:type="paragraph" w:styleId="ListNumber2">
    <w:name w:val="List Number 2"/>
    <w:basedOn w:val="ListNumber"/>
    <w:rsid w:val="004C684C"/>
    <w:pPr>
      <w:ind w:left="851"/>
    </w:pPr>
  </w:style>
  <w:style w:type="paragraph" w:styleId="ListBullet">
    <w:name w:val="List Bullet"/>
    <w:basedOn w:val="Normal"/>
    <w:link w:val="ListBulletChar"/>
    <w:rsid w:val="004C684C"/>
    <w:pPr>
      <w:ind w:left="568" w:hanging="284"/>
    </w:pPr>
    <w:rPr>
      <w:rFonts w:eastAsia="MS Mincho"/>
    </w:rPr>
  </w:style>
  <w:style w:type="character" w:customStyle="1" w:styleId="ListBulletChar">
    <w:name w:val="List Bullet Char"/>
    <w:link w:val="ListBullet"/>
    <w:rsid w:val="004C684C"/>
    <w:rPr>
      <w:rFonts w:eastAsia="MS Mincho"/>
      <w:lang w:val="en-GB"/>
    </w:rPr>
  </w:style>
  <w:style w:type="paragraph" w:styleId="ListBullet2">
    <w:name w:val="List Bullet 2"/>
    <w:basedOn w:val="ListBullet"/>
    <w:rsid w:val="004C684C"/>
    <w:pPr>
      <w:ind w:left="851"/>
    </w:pPr>
  </w:style>
  <w:style w:type="paragraph" w:styleId="ListBullet3">
    <w:name w:val="List Bullet 3"/>
    <w:basedOn w:val="ListBullet2"/>
    <w:rsid w:val="004C684C"/>
    <w:pPr>
      <w:ind w:left="1135"/>
    </w:pPr>
  </w:style>
  <w:style w:type="paragraph" w:styleId="ListBullet4">
    <w:name w:val="List Bullet 4"/>
    <w:basedOn w:val="ListBullet3"/>
    <w:rsid w:val="004C684C"/>
    <w:pPr>
      <w:ind w:left="1418"/>
    </w:pPr>
  </w:style>
  <w:style w:type="paragraph" w:styleId="ListBullet5">
    <w:name w:val="List Bullet 5"/>
    <w:basedOn w:val="ListBullet4"/>
    <w:rsid w:val="004C684C"/>
    <w:pPr>
      <w:ind w:left="1702"/>
    </w:pPr>
  </w:style>
  <w:style w:type="character" w:customStyle="1" w:styleId="msoins0">
    <w:name w:val="msoins"/>
    <w:basedOn w:val="DefaultParagraphFont"/>
    <w:rsid w:val="004C684C"/>
  </w:style>
  <w:style w:type="paragraph" w:customStyle="1" w:styleId="NF">
    <w:name w:val="NF"/>
    <w:basedOn w:val="NO"/>
    <w:rsid w:val="004C684C"/>
    <w:pPr>
      <w:keepNext/>
      <w:spacing w:after="0"/>
    </w:pPr>
    <w:rPr>
      <w:rFonts w:ascii="Arial" w:hAnsi="Arial"/>
      <w:sz w:val="18"/>
    </w:rPr>
  </w:style>
  <w:style w:type="character" w:customStyle="1" w:styleId="NOZchn">
    <w:name w:val="NO Zchn"/>
    <w:rsid w:val="004C684C"/>
    <w:rPr>
      <w:rFonts w:ascii="Times New Roman" w:hAnsi="Times New Roman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4C684C"/>
    <w:rPr>
      <w:sz w:val="16"/>
      <w:lang w:val="en-GB"/>
    </w:rPr>
  </w:style>
  <w:style w:type="paragraph" w:customStyle="1" w:styleId="NW">
    <w:name w:val="NW"/>
    <w:basedOn w:val="NO"/>
    <w:rsid w:val="004C684C"/>
    <w:pPr>
      <w:spacing w:after="0"/>
    </w:pPr>
  </w:style>
  <w:style w:type="character" w:customStyle="1" w:styleId="FooterChar">
    <w:name w:val="Footer Char"/>
    <w:basedOn w:val="DefaultParagraphFont"/>
    <w:link w:val="Footer"/>
    <w:rsid w:val="004C684C"/>
    <w:rPr>
      <w:rFonts w:ascii="Arial" w:hAnsi="Arial"/>
      <w:b/>
      <w:i/>
      <w:noProof/>
      <w:sz w:val="18"/>
      <w:lang w:val="en-GB"/>
    </w:rPr>
  </w:style>
  <w:style w:type="paragraph" w:styleId="HTMLPreformatted">
    <w:name w:val="HTML Preformatted"/>
    <w:basedOn w:val="Normal"/>
    <w:link w:val="HTMLPreformattedChar"/>
    <w:rsid w:val="004C68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Arial Unicode MS" w:hAnsi="Arial Unicode MS" w:cs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rsid w:val="004C684C"/>
    <w:rPr>
      <w:rFonts w:ascii="Arial Unicode MS" w:eastAsia="Arial Unicode MS" w:hAnsi="Arial Unicode MS" w:cs="Arial Unicode MS"/>
      <w:lang w:val="fr-FR" w:eastAsia="fr-FR"/>
    </w:rPr>
  </w:style>
  <w:style w:type="character" w:customStyle="1" w:styleId="BodyTextIndent2Char">
    <w:name w:val="Body Text Indent 2 Char"/>
    <w:basedOn w:val="DefaultParagraphFont"/>
    <w:link w:val="BodyTextIndent2"/>
    <w:rsid w:val="004C684C"/>
    <w:rPr>
      <w:rFonts w:ascii="Arial" w:hAnsi="Arial" w:cs="Arial"/>
      <w:sz w:val="22"/>
      <w:szCs w:val="22"/>
    </w:rPr>
  </w:style>
  <w:style w:type="character" w:customStyle="1" w:styleId="BodyTextIndent3Char">
    <w:name w:val="Body Text Indent 3 Char"/>
    <w:basedOn w:val="DefaultParagraphFont"/>
    <w:link w:val="BodyTextIndent3"/>
    <w:rsid w:val="004C684C"/>
    <w:rPr>
      <w:rFonts w:ascii="Arial" w:hAnsi="Arial"/>
      <w:sz w:val="22"/>
      <w:lang w:val="en-GB"/>
    </w:rPr>
  </w:style>
  <w:style w:type="paragraph" w:styleId="NoSpacing">
    <w:name w:val="No Spacing"/>
    <w:qFormat/>
    <w:rsid w:val="004C684C"/>
    <w:rPr>
      <w:lang w:val="en-GB"/>
    </w:rPr>
  </w:style>
  <w:style w:type="paragraph" w:customStyle="1" w:styleId="TAL">
    <w:name w:val="TAL"/>
    <w:basedOn w:val="Normal"/>
    <w:link w:val="TALCar"/>
    <w:rsid w:val="004C684C"/>
    <w:pPr>
      <w:keepNext/>
      <w:keepLines/>
      <w:spacing w:after="0"/>
    </w:pPr>
    <w:rPr>
      <w:rFonts w:ascii="Arial" w:hAnsi="Arial"/>
      <w:sz w:val="18"/>
      <w:lang w:val="x-none"/>
    </w:rPr>
  </w:style>
  <w:style w:type="character" w:customStyle="1" w:styleId="TALCar">
    <w:name w:val="TAL Car"/>
    <w:link w:val="TAL"/>
    <w:locked/>
    <w:rsid w:val="004C684C"/>
    <w:rPr>
      <w:rFonts w:ascii="Arial" w:hAnsi="Arial"/>
      <w:sz w:val="18"/>
      <w:lang w:val="x-none"/>
    </w:rPr>
  </w:style>
  <w:style w:type="character" w:customStyle="1" w:styleId="TAHChar">
    <w:name w:val="TAH Char"/>
    <w:link w:val="TAH"/>
    <w:rsid w:val="004C684C"/>
    <w:rPr>
      <w:rFonts w:ascii="Arial" w:hAnsi="Arial"/>
      <w:b/>
      <w:sz w:val="18"/>
      <w:lang w:val="x-none" w:eastAsia="x-none"/>
    </w:rPr>
  </w:style>
  <w:style w:type="character" w:customStyle="1" w:styleId="TALChar">
    <w:name w:val="TAL Char"/>
    <w:rsid w:val="004C684C"/>
    <w:rPr>
      <w:rFonts w:ascii="Arial" w:hAnsi="Arial"/>
      <w:sz w:val="18"/>
      <w:lang w:val="en-GB" w:eastAsia="en-US"/>
    </w:rPr>
  </w:style>
  <w:style w:type="paragraph" w:customStyle="1" w:styleId="TAN">
    <w:name w:val="TAN"/>
    <w:basedOn w:val="TAL"/>
    <w:rsid w:val="004C684C"/>
    <w:pPr>
      <w:ind w:left="851" w:hanging="851"/>
    </w:pPr>
  </w:style>
  <w:style w:type="paragraph" w:customStyle="1" w:styleId="TAR">
    <w:name w:val="TAR"/>
    <w:basedOn w:val="TAL"/>
    <w:rsid w:val="004C684C"/>
    <w:pPr>
      <w:jc w:val="right"/>
    </w:pPr>
  </w:style>
  <w:style w:type="character" w:customStyle="1" w:styleId="BalloonTextChar">
    <w:name w:val="Balloon Text Char"/>
    <w:basedOn w:val="DefaultParagraphFont"/>
    <w:link w:val="BalloonText"/>
    <w:semiHidden/>
    <w:rsid w:val="004C684C"/>
    <w:rPr>
      <w:rFonts w:ascii="Tahoma" w:hAnsi="Tahoma" w:cs="Tahoma"/>
      <w:sz w:val="16"/>
      <w:szCs w:val="16"/>
      <w:lang w:val="en-GB"/>
    </w:rPr>
  </w:style>
  <w:style w:type="character" w:customStyle="1" w:styleId="THChar">
    <w:name w:val="TH Char"/>
    <w:link w:val="TH"/>
    <w:locked/>
    <w:rsid w:val="004C684C"/>
    <w:rPr>
      <w:rFonts w:ascii="Arial" w:hAnsi="Arial"/>
      <w:b/>
      <w:lang w:val="x-none"/>
    </w:rPr>
  </w:style>
  <w:style w:type="paragraph" w:customStyle="1" w:styleId="TF">
    <w:name w:val="TF"/>
    <w:basedOn w:val="TH"/>
    <w:link w:val="TFChar"/>
    <w:rsid w:val="004C684C"/>
    <w:pPr>
      <w:keepNext w:val="0"/>
      <w:spacing w:before="0" w:after="240"/>
    </w:pPr>
    <w:rPr>
      <w:lang w:eastAsia="x-none"/>
    </w:rPr>
  </w:style>
  <w:style w:type="character" w:customStyle="1" w:styleId="TFChar">
    <w:name w:val="TF Char"/>
    <w:link w:val="TF"/>
    <w:rsid w:val="004C684C"/>
    <w:rPr>
      <w:rFonts w:ascii="Arial" w:hAnsi="Arial"/>
      <w:b/>
      <w:lang w:val="x-none" w:eastAsia="x-none"/>
    </w:rPr>
  </w:style>
  <w:style w:type="paragraph" w:styleId="Title">
    <w:name w:val="Title"/>
    <w:basedOn w:val="Normal"/>
    <w:link w:val="TitleChar"/>
    <w:qFormat/>
    <w:rsid w:val="004C684C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C684C"/>
    <w:rPr>
      <w:rFonts w:ascii="Arial" w:hAnsi="Arial" w:cs="Arial"/>
      <w:b/>
      <w:bCs/>
      <w:kern w:val="28"/>
      <w:sz w:val="32"/>
      <w:szCs w:val="32"/>
      <w:lang w:val="en-GB"/>
    </w:rPr>
  </w:style>
  <w:style w:type="character" w:customStyle="1" w:styleId="Heading7Char">
    <w:name w:val="Heading 7 Char"/>
    <w:basedOn w:val="DefaultParagraphFont"/>
    <w:link w:val="Heading7"/>
    <w:rsid w:val="004C684C"/>
    <w:rPr>
      <w:rFonts w:ascii="Arial" w:hAnsi="Arial"/>
      <w:lang w:val="x-none"/>
    </w:rPr>
  </w:style>
  <w:style w:type="character" w:customStyle="1" w:styleId="Heading8Char">
    <w:name w:val="Heading 8 Char"/>
    <w:link w:val="Heading8"/>
    <w:rsid w:val="004C684C"/>
    <w:rPr>
      <w:rFonts w:ascii="Arial" w:hAnsi="Arial"/>
      <w:sz w:val="36"/>
      <w:lang w:val="x-none"/>
    </w:rPr>
  </w:style>
  <w:style w:type="character" w:customStyle="1" w:styleId="Heading9Char">
    <w:name w:val="Heading 9 Char"/>
    <w:basedOn w:val="DefaultParagraphFont"/>
    <w:link w:val="Heading9"/>
    <w:rsid w:val="004C684C"/>
    <w:rPr>
      <w:rFonts w:ascii="Arial" w:hAnsi="Arial"/>
      <w:sz w:val="36"/>
      <w:lang w:val="x-none"/>
    </w:rPr>
  </w:style>
  <w:style w:type="paragraph" w:styleId="IndexHeading">
    <w:name w:val="index heading"/>
    <w:basedOn w:val="Normal"/>
    <w:next w:val="Normal"/>
    <w:rsid w:val="004C684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TOC1">
    <w:name w:val="toc 1"/>
    <w:uiPriority w:val="39"/>
    <w:rsid w:val="004C684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uiPriority w:val="39"/>
    <w:rsid w:val="004C684C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4C684C"/>
    <w:pPr>
      <w:ind w:left="1134" w:hanging="1134"/>
    </w:pPr>
  </w:style>
  <w:style w:type="paragraph" w:styleId="TOC4">
    <w:name w:val="toc 4"/>
    <w:basedOn w:val="TOC3"/>
    <w:uiPriority w:val="39"/>
    <w:rsid w:val="004C684C"/>
    <w:pPr>
      <w:ind w:left="1418" w:hanging="1418"/>
    </w:pPr>
  </w:style>
  <w:style w:type="paragraph" w:styleId="TOC5">
    <w:name w:val="toc 5"/>
    <w:basedOn w:val="TOC4"/>
    <w:uiPriority w:val="39"/>
    <w:rsid w:val="004C684C"/>
    <w:pPr>
      <w:ind w:left="1701" w:hanging="1701"/>
    </w:pPr>
  </w:style>
  <w:style w:type="paragraph" w:styleId="TOC6">
    <w:name w:val="toc 6"/>
    <w:basedOn w:val="TOC5"/>
    <w:next w:val="Normal"/>
    <w:uiPriority w:val="39"/>
    <w:rsid w:val="004C684C"/>
    <w:pPr>
      <w:ind w:left="1985" w:hanging="1985"/>
    </w:pPr>
  </w:style>
  <w:style w:type="paragraph" w:styleId="TOC7">
    <w:name w:val="toc 7"/>
    <w:basedOn w:val="TOC6"/>
    <w:next w:val="Normal"/>
    <w:uiPriority w:val="39"/>
    <w:rsid w:val="004C684C"/>
    <w:pPr>
      <w:ind w:left="2268" w:hanging="2268"/>
    </w:pPr>
  </w:style>
  <w:style w:type="paragraph" w:styleId="TOC8">
    <w:name w:val="toc 8"/>
    <w:basedOn w:val="TOC1"/>
    <w:uiPriority w:val="39"/>
    <w:rsid w:val="004C684C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4C684C"/>
    <w:pPr>
      <w:ind w:left="1418" w:hanging="1418"/>
    </w:pPr>
  </w:style>
  <w:style w:type="paragraph" w:customStyle="1" w:styleId="TT">
    <w:name w:val="TT"/>
    <w:basedOn w:val="Heading1"/>
    <w:next w:val="Normal"/>
    <w:rsid w:val="004C684C"/>
    <w:pPr>
      <w:outlineLvl w:val="9"/>
    </w:pPr>
  </w:style>
  <w:style w:type="paragraph" w:customStyle="1" w:styleId="ZA">
    <w:name w:val="ZA"/>
    <w:rsid w:val="004C68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C68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4C68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4C68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4C684C"/>
  </w:style>
  <w:style w:type="paragraph" w:customStyle="1" w:styleId="ZH">
    <w:name w:val="ZH"/>
    <w:rsid w:val="004C68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rsid w:val="004C684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4C68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C684C"/>
    <w:pPr>
      <w:framePr w:wrap="notBeside" w:y="16161"/>
    </w:pPr>
  </w:style>
  <w:style w:type="character" w:customStyle="1" w:styleId="st">
    <w:name w:val="st"/>
    <w:basedOn w:val="DefaultParagraphFont"/>
    <w:rsid w:val="003A43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9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83798">
          <w:marLeft w:val="9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872</Words>
  <Characters>4596</Characters>
  <Application>Microsoft Office Word</Application>
  <DocSecurity>0</DocSecurity>
  <Lines>328</Lines>
  <Paragraphs>210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Usai</dc:creator>
  <cp:keywords>CTPClassification=CTP_IC:VisualMarkings=, CTPClassification=CTP_IC</cp:keywords>
  <dc:description/>
  <cp:lastModifiedBy>David Singer</cp:lastModifiedBy>
  <cp:revision>3</cp:revision>
  <cp:lastPrinted>2019-08-10T16:51:00Z</cp:lastPrinted>
  <dcterms:created xsi:type="dcterms:W3CDTF">2019-10-15T18:06:00Z</dcterms:created>
  <dcterms:modified xsi:type="dcterms:W3CDTF">2019-10-15T20:41:00Z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8fd2a4a9-75b2-4fee-b55a-545dc947e144</vt:lpwstr>
  </property>
  <property fmtid="{D5CDD505-2E9C-101B-9397-08002B2CF9AE}" pid="3" name="_NewReviewCycle">
    <vt:lpwstr/>
  </property>
  <property fmtid="{D5CDD505-2E9C-101B-9397-08002B2CF9AE}" pid="4" name="NokiaConfidentiality">
    <vt:lpwstr>Company Confidential</vt:lpwstr>
  </property>
  <property fmtid="{D5CDD505-2E9C-101B-9397-08002B2CF9AE}" pid="5" name="CTP_BU">
    <vt:lpwstr>MODEM TECHNOLOGY DEVELOPMENT</vt:lpwstr>
  </property>
  <property fmtid="{D5CDD505-2E9C-101B-9397-08002B2CF9AE}" pid="6" name="CTP_TimeStamp">
    <vt:lpwstr>2018-05-22 18:40:48Z</vt:lpwstr>
  </property>
  <property fmtid="{D5CDD505-2E9C-101B-9397-08002B2CF9AE}" pid="7" name="CTPClassification">
    <vt:lpwstr>CTP_IC</vt:lpwstr>
  </property>
</Properties>
</file>